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93621280"/>
        <w:docPartObj>
          <w:docPartGallery w:val="Cover Pages"/>
          <w:docPartUnique/>
        </w:docPartObj>
      </w:sdtPr>
      <w:sdtEndPr/>
      <w:sdtContent>
        <w:p w:rsidR="00484914" w:rsidRDefault="000765C0">
          <w:r>
            <w:rPr>
              <w:noProof/>
              <w:color w:val="1048B8"/>
              <w:lang w:eastAsia="en-GB"/>
            </w:rPr>
            <w:drawing>
              <wp:anchor distT="0" distB="0" distL="114300" distR="114300" simplePos="0" relativeHeight="251661312" behindDoc="1" locked="0" layoutInCell="1" allowOverlap="1" wp14:anchorId="1F9C32DC" wp14:editId="4657E488">
                <wp:simplePos x="0" y="0"/>
                <wp:positionH relativeFrom="column">
                  <wp:posOffset>2889250</wp:posOffset>
                </wp:positionH>
                <wp:positionV relativeFrom="paragraph">
                  <wp:posOffset>-83820</wp:posOffset>
                </wp:positionV>
                <wp:extent cx="3187700" cy="1206500"/>
                <wp:effectExtent l="0" t="0" r="0" b="0"/>
                <wp:wrapTight wrapText="bothSides">
                  <wp:wrapPolygon edited="0">
                    <wp:start x="0" y="0"/>
                    <wp:lineTo x="0" y="21145"/>
                    <wp:lineTo x="21428" y="21145"/>
                    <wp:lineTo x="2142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7700" cy="1206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4914" w:rsidRDefault="00484914"/>
        <w:tbl>
          <w:tblPr>
            <w:tblpPr w:leftFromText="180" w:rightFromText="180" w:vertAnchor="page" w:horzAnchor="margin" w:tblpY="3641"/>
            <w:tblW w:w="5000" w:type="pct"/>
            <w:tblLook w:val="04A0" w:firstRow="1" w:lastRow="0" w:firstColumn="1" w:lastColumn="0" w:noHBand="0" w:noVBand="1"/>
          </w:tblPr>
          <w:tblGrid>
            <w:gridCol w:w="9026"/>
          </w:tblGrid>
          <w:tr w:rsidR="00922C22" w:rsidTr="00922C22">
            <w:trPr>
              <w:trHeight w:val="2880"/>
            </w:trPr>
            <w:tc>
              <w:tcPr>
                <w:tcW w:w="5000" w:type="pct"/>
              </w:tcPr>
              <w:p w:rsidR="00922C22" w:rsidRDefault="00922C22" w:rsidP="00540257">
                <w:pPr>
                  <w:pStyle w:val="NoSpacing"/>
                  <w:jc w:val="center"/>
                  <w:rPr>
                    <w:rFonts w:asciiTheme="majorHAnsi" w:eastAsiaTheme="majorEastAsia" w:hAnsiTheme="majorHAnsi" w:cstheme="majorBidi"/>
                    <w:caps/>
                  </w:rPr>
                </w:pPr>
              </w:p>
              <w:p w:rsidR="00E361A4" w:rsidRDefault="00E361A4" w:rsidP="00540257">
                <w:pPr>
                  <w:pStyle w:val="NoSpacing"/>
                  <w:jc w:val="center"/>
                  <w:rPr>
                    <w:rFonts w:asciiTheme="majorHAnsi" w:eastAsiaTheme="majorEastAsia" w:hAnsiTheme="majorHAnsi" w:cstheme="majorBidi"/>
                    <w:caps/>
                  </w:rPr>
                </w:pPr>
              </w:p>
            </w:tc>
          </w:tr>
          <w:tr w:rsidR="00922C22" w:rsidTr="00922C22">
            <w:trPr>
              <w:trHeight w:val="1440"/>
            </w:trPr>
            <w:sdt>
              <w:sdtPr>
                <w:rPr>
                  <w:rFonts w:ascii="Frutiger Bold" w:eastAsiaTheme="majorEastAsia" w:hAnsi="Frutiger Bold" w:cstheme="majorBidi"/>
                  <w:b/>
                  <w:sz w:val="52"/>
                  <w:szCs w:val="5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922C22" w:rsidRDefault="0064029E" w:rsidP="0064029E">
                    <w:pPr>
                      <w:pStyle w:val="NoSpacing"/>
                      <w:rPr>
                        <w:rFonts w:asciiTheme="majorHAnsi" w:eastAsiaTheme="majorEastAsia" w:hAnsiTheme="majorHAnsi" w:cstheme="majorBidi"/>
                        <w:sz w:val="80"/>
                        <w:szCs w:val="80"/>
                      </w:rPr>
                    </w:pPr>
                    <w:r>
                      <w:rPr>
                        <w:rFonts w:ascii="Frutiger Bold" w:eastAsiaTheme="majorEastAsia" w:hAnsi="Frutiger Bold" w:cstheme="majorBidi"/>
                        <w:b/>
                        <w:sz w:val="52"/>
                        <w:szCs w:val="52"/>
                      </w:rPr>
                      <w:t>How We Use Your Health Records: Patient Leaflet and Posters</w:t>
                    </w:r>
                  </w:p>
                </w:tc>
              </w:sdtContent>
            </w:sdt>
          </w:tr>
          <w:tr w:rsidR="00922C22" w:rsidTr="00922C22">
            <w:trPr>
              <w:trHeight w:val="720"/>
            </w:trPr>
            <w:sdt>
              <w:sdtPr>
                <w:rPr>
                  <w:rFonts w:ascii="Frutiger Bold" w:eastAsiaTheme="majorEastAsia" w:hAnsi="Frutiger Bold"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922C22" w:rsidRDefault="003D544C" w:rsidP="00F14F2E">
                    <w:pPr>
                      <w:pStyle w:val="NoSpacing"/>
                      <w:rPr>
                        <w:rFonts w:asciiTheme="majorHAnsi" w:eastAsiaTheme="majorEastAsia" w:hAnsiTheme="majorHAnsi" w:cstheme="majorBidi"/>
                        <w:sz w:val="44"/>
                        <w:szCs w:val="44"/>
                      </w:rPr>
                    </w:pPr>
                    <w:r>
                      <w:rPr>
                        <w:rFonts w:ascii="Frutiger Bold" w:eastAsiaTheme="majorEastAsia" w:hAnsi="Frutiger Bold" w:cstheme="majorBidi"/>
                        <w:sz w:val="44"/>
                        <w:szCs w:val="44"/>
                      </w:rPr>
                      <w:t xml:space="preserve">Version </w:t>
                    </w:r>
                    <w:r w:rsidR="00F14F2E">
                      <w:rPr>
                        <w:rFonts w:ascii="Frutiger Bold" w:eastAsiaTheme="majorEastAsia" w:hAnsi="Frutiger Bold" w:cstheme="majorBidi"/>
                        <w:sz w:val="44"/>
                        <w:szCs w:val="44"/>
                      </w:rPr>
                      <w:t>2</w:t>
                    </w:r>
                    <w:r>
                      <w:rPr>
                        <w:rFonts w:ascii="Frutiger Bold" w:eastAsiaTheme="majorEastAsia" w:hAnsi="Frutiger Bold" w:cstheme="majorBidi"/>
                        <w:sz w:val="44"/>
                        <w:szCs w:val="44"/>
                      </w:rPr>
                      <w:t>.0</w:t>
                    </w:r>
                  </w:p>
                </w:tc>
              </w:sdtContent>
            </w:sdt>
          </w:tr>
          <w:tr w:rsidR="00922C22" w:rsidTr="00922C22">
            <w:trPr>
              <w:trHeight w:val="360"/>
            </w:trPr>
            <w:tc>
              <w:tcPr>
                <w:tcW w:w="5000" w:type="pct"/>
                <w:vAlign w:val="center"/>
              </w:tcPr>
              <w:p w:rsidR="00922C22" w:rsidRDefault="00922C22" w:rsidP="0056032D">
                <w:pPr>
                  <w:pStyle w:val="NoSpacing"/>
                </w:pPr>
              </w:p>
            </w:tc>
          </w:tr>
          <w:tr w:rsidR="00922C22" w:rsidTr="00922C22">
            <w:trPr>
              <w:trHeight w:val="360"/>
            </w:trPr>
            <w:tc>
              <w:tcPr>
                <w:tcW w:w="5000" w:type="pct"/>
                <w:vAlign w:val="center"/>
              </w:tcPr>
              <w:p w:rsidR="00922C22" w:rsidRDefault="0064029E" w:rsidP="0056032D">
                <w:pPr>
                  <w:pStyle w:val="NoSpacing"/>
                  <w:rPr>
                    <w:b/>
                    <w:bCs/>
                  </w:rPr>
                </w:p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56032D">
                      <w:rPr>
                        <w:b/>
                        <w:bCs/>
                      </w:rPr>
                      <w:t>Turner Martin (Mr)</w:t>
                    </w:r>
                  </w:sdtContent>
                </w:sdt>
              </w:p>
              <w:p w:rsidR="0056032D" w:rsidRDefault="000D2AC7" w:rsidP="001E3ACC">
                <w:pPr>
                  <w:pStyle w:val="NoSpacing"/>
                  <w:rPr>
                    <w:b/>
                    <w:bCs/>
                  </w:rPr>
                </w:pPr>
                <w:r>
                  <w:rPr>
                    <w:b/>
                    <w:bCs/>
                  </w:rPr>
                  <w:t>28</w:t>
                </w:r>
                <w:r w:rsidR="008F4959">
                  <w:rPr>
                    <w:b/>
                    <w:bCs/>
                  </w:rPr>
                  <w:t xml:space="preserve"> September</w:t>
                </w:r>
                <w:r w:rsidR="0056032D">
                  <w:rPr>
                    <w:b/>
                    <w:bCs/>
                  </w:rPr>
                  <w:t xml:space="preserve"> 2020</w:t>
                </w:r>
              </w:p>
            </w:tc>
          </w:tr>
          <w:tr w:rsidR="00922C22" w:rsidTr="00922C22">
            <w:trPr>
              <w:trHeight w:val="360"/>
            </w:trPr>
            <w:tc>
              <w:tcPr>
                <w:tcW w:w="5000" w:type="pct"/>
                <w:vAlign w:val="center"/>
              </w:tcPr>
              <w:p w:rsidR="00922C22" w:rsidRDefault="00922C22" w:rsidP="0056032D">
                <w:pPr>
                  <w:rPr>
                    <w:b/>
                    <w:bCs/>
                  </w:rPr>
                </w:pPr>
              </w:p>
              <w:p w:rsidR="002D3C02" w:rsidRDefault="002D3C02" w:rsidP="0056032D">
                <w:pPr>
                  <w:rPr>
                    <w:b/>
                    <w:bCs/>
                  </w:rPr>
                </w:pPr>
              </w:p>
              <w:p w:rsidR="002D3C02" w:rsidRDefault="002D3C02" w:rsidP="0056032D">
                <w:pPr>
                  <w:rPr>
                    <w:b/>
                    <w:bCs/>
                  </w:rPr>
                </w:pPr>
              </w:p>
              <w:p w:rsidR="002D3C02" w:rsidRDefault="002D3C02" w:rsidP="0056032D">
                <w:pPr>
                  <w:rPr>
                    <w:b/>
                    <w:bCs/>
                  </w:rPr>
                </w:pPr>
              </w:p>
              <w:p w:rsidR="002D3C02" w:rsidRDefault="002D3C02" w:rsidP="0056032D">
                <w:pPr>
                  <w:rPr>
                    <w:b/>
                    <w:bCs/>
                  </w:rPr>
                </w:pPr>
              </w:p>
              <w:p w:rsidR="002D3C02" w:rsidRDefault="002D3C02" w:rsidP="0056032D">
                <w:pPr>
                  <w:rPr>
                    <w:b/>
                    <w:bCs/>
                  </w:rPr>
                </w:pPr>
              </w:p>
              <w:p w:rsidR="002D3C02" w:rsidRDefault="002D3C02" w:rsidP="0056032D">
                <w:pPr>
                  <w:rPr>
                    <w:b/>
                    <w:bCs/>
                  </w:rPr>
                </w:pPr>
              </w:p>
              <w:p w:rsidR="002D3C02" w:rsidRDefault="002D3C02" w:rsidP="0056032D">
                <w:pPr>
                  <w:rPr>
                    <w:b/>
                    <w:bCs/>
                  </w:rPr>
                </w:pPr>
              </w:p>
              <w:p w:rsidR="002D3C02" w:rsidRPr="002D3C02" w:rsidRDefault="002D3C02" w:rsidP="002D3C02">
                <w:pPr>
                  <w:rPr>
                    <w:rFonts w:ascii="Frutiger Bold" w:hAnsi="Frutiger Bold"/>
                    <w:b/>
                    <w:bCs/>
                    <w:sz w:val="28"/>
                    <w:szCs w:val="28"/>
                  </w:rPr>
                </w:pPr>
                <w:r w:rsidRPr="002D3C02">
                  <w:rPr>
                    <w:rFonts w:ascii="Frutiger Bold" w:hAnsi="Frutiger Bold"/>
                    <w:b/>
                    <w:bCs/>
                    <w:sz w:val="28"/>
                    <w:szCs w:val="28"/>
                  </w:rPr>
                  <w:t>A. Confidentiality Notice</w:t>
                </w:r>
              </w:p>
            </w:tc>
          </w:tr>
        </w:tbl>
        <w:tbl>
          <w:tblPr>
            <w:tblpPr w:leftFromText="187" w:rightFromText="187" w:vertAnchor="page" w:horzAnchor="margin" w:tblpY="12916"/>
            <w:tblW w:w="5000" w:type="pct"/>
            <w:tblLook w:val="04A0" w:firstRow="1" w:lastRow="0" w:firstColumn="1" w:lastColumn="0" w:noHBand="0" w:noVBand="1"/>
          </w:tblPr>
          <w:tblGrid>
            <w:gridCol w:w="9026"/>
          </w:tblGrid>
          <w:tr w:rsidR="00903079" w:rsidTr="00903079">
            <w:sdt>
              <w:sdtPr>
                <w:rPr>
                  <w:rFonts w:cstheme="minorHAnsi"/>
                  <w:szCs w:val="24"/>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903079" w:rsidRPr="002D3C02" w:rsidRDefault="00903079" w:rsidP="00903079">
                    <w:pPr>
                      <w:pStyle w:val="NoSpacing"/>
                      <w:jc w:val="both"/>
                      <w:rPr>
                        <w:rFonts w:cstheme="minorHAnsi"/>
                      </w:rPr>
                    </w:pPr>
                    <w:r w:rsidRPr="002D3C02">
                      <w:rPr>
                        <w:rFonts w:cstheme="minorHAnsi"/>
                        <w:szCs w:val="24"/>
                      </w:rPr>
                      <w:t xml:space="preserve">Confidentiality Notice. </w:t>
                    </w:r>
                    <w:r w:rsidRPr="002D3C02">
                      <w:rPr>
                        <w:rFonts w:cstheme="minorHAnsi"/>
                      </w:rPr>
                      <w:t>This document and the information contained therein is the property of Staveleigh Medical Centre. This document contains information that is privileged, confidential or otherwise protected from disclosure. It must not be used by, or its contents reproduced or otherwise copied or disclosed without the prior consent in writing from Staveleigh Medical Centre.</w:t>
                    </w:r>
                  </w:p>
                </w:tc>
              </w:sdtContent>
            </w:sdt>
          </w:tr>
        </w:tbl>
        <w:p w:rsidR="0056032D" w:rsidRDefault="00922C22" w:rsidP="0056032D">
          <w:r w:rsidRPr="00922C22">
            <w:rPr>
              <w:color w:val="1048B8"/>
            </w:rPr>
            <w:t xml:space="preserve"> </w:t>
          </w:r>
        </w:p>
        <w:p w:rsidR="00C3742B" w:rsidRPr="002D3C02" w:rsidRDefault="00484914">
          <w:pPr>
            <w:rPr>
              <w:color w:val="1048B8"/>
            </w:rPr>
          </w:pPr>
          <w:r w:rsidRPr="00922C22">
            <w:rPr>
              <w:color w:val="1048B8"/>
            </w:rPr>
            <w:br w:type="page"/>
          </w:r>
        </w:p>
      </w:sdtContent>
    </w:sdt>
    <w:p w:rsidR="002D3C02" w:rsidRDefault="002D3C02" w:rsidP="002D3C02">
      <w:pPr>
        <w:rPr>
          <w:rFonts w:ascii="Frutiger Bold" w:hAnsi="Frutiger Bold"/>
          <w:sz w:val="28"/>
          <w:szCs w:val="28"/>
        </w:rPr>
      </w:pPr>
      <w:r>
        <w:rPr>
          <w:rFonts w:ascii="Frutiger Bold" w:hAnsi="Frutiger Bold"/>
          <w:sz w:val="28"/>
          <w:szCs w:val="28"/>
        </w:rPr>
        <w:lastRenderedPageBreak/>
        <w:t>B. Contents</w:t>
      </w:r>
    </w:p>
    <w:tbl>
      <w:tblPr>
        <w:tblStyle w:val="TableGrid"/>
        <w:tblW w:w="0" w:type="auto"/>
        <w:tblLook w:val="04A0" w:firstRow="1" w:lastRow="0" w:firstColumn="1" w:lastColumn="0" w:noHBand="0" w:noVBand="1"/>
      </w:tblPr>
      <w:tblGrid>
        <w:gridCol w:w="806"/>
        <w:gridCol w:w="6907"/>
        <w:gridCol w:w="1303"/>
      </w:tblGrid>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C.</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Document Details</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4A491C">
            <w:pPr>
              <w:jc w:val="center"/>
            </w:pPr>
            <w:r>
              <w:t>1</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D.</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Document Revision &amp; Approval history</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4A491C">
            <w:pPr>
              <w:jc w:val="center"/>
            </w:pPr>
            <w:r>
              <w:t>1</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E.</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Definitions</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4A491C">
            <w:pPr>
              <w:jc w:val="center"/>
            </w:pPr>
            <w:r>
              <w:t>1</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F.</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Persons Whom Policy Applies to</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4A491C">
            <w:pPr>
              <w:jc w:val="center"/>
            </w:pPr>
            <w:r>
              <w:t>2</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G.</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Responsible Office</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4A491C">
            <w:pPr>
              <w:jc w:val="center"/>
            </w:pPr>
            <w:r>
              <w:t>2</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H.</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Introduction</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4A491C">
            <w:pPr>
              <w:jc w:val="center"/>
            </w:pPr>
            <w:r>
              <w:t>2</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I.</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Practice Statement</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4A491C">
            <w:pPr>
              <w:jc w:val="center"/>
            </w:pPr>
            <w:r>
              <w:t>2</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J.</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Operational Implementation &amp; Procedures</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5A4961">
            <w:pPr>
              <w:jc w:val="center"/>
            </w:pPr>
            <w:r>
              <w:t>2</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K.</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Statement Publication</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64029E">
            <w:pPr>
              <w:jc w:val="center"/>
            </w:pPr>
            <w:r>
              <w:t>8</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L.</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Additional Information</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64029E">
            <w:pPr>
              <w:jc w:val="center"/>
            </w:pPr>
            <w:r>
              <w:t>8</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M.</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References &amp; Further Resources</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64029E">
            <w:pPr>
              <w:jc w:val="center"/>
            </w:pPr>
            <w:r>
              <w:t>8</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N.</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Appendices</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64029E">
            <w:pPr>
              <w:jc w:val="center"/>
            </w:pPr>
            <w:r>
              <w:t>8</w:t>
            </w:r>
            <w:bookmarkStart w:id="0" w:name="_GoBack"/>
            <w:bookmarkEnd w:id="0"/>
          </w:p>
        </w:tc>
      </w:tr>
    </w:tbl>
    <w:p w:rsidR="002D3C02" w:rsidRDefault="002D3C02">
      <w:pPr>
        <w:rPr>
          <w:rFonts w:ascii="Frutiger Bold" w:hAnsi="Frutiger Bold"/>
          <w:sz w:val="28"/>
          <w:szCs w:val="28"/>
        </w:rPr>
      </w:pPr>
    </w:p>
    <w:p w:rsidR="000765C0" w:rsidRDefault="002D3C02">
      <w:pPr>
        <w:rPr>
          <w:rFonts w:ascii="Frutiger Bold" w:hAnsi="Frutiger Bold"/>
          <w:sz w:val="28"/>
          <w:szCs w:val="28"/>
        </w:rPr>
      </w:pPr>
      <w:r>
        <w:rPr>
          <w:rFonts w:ascii="Frutiger Bold" w:hAnsi="Frutiger Bold"/>
          <w:sz w:val="28"/>
          <w:szCs w:val="28"/>
        </w:rPr>
        <w:t>C. Document Details</w:t>
      </w:r>
    </w:p>
    <w:p w:rsidR="000765C0" w:rsidRDefault="000765C0"/>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3531"/>
        <w:gridCol w:w="6057"/>
      </w:tblGrid>
      <w:tr w:rsidR="002D3C02" w:rsidRPr="002D3C02" w:rsidTr="002D3C02">
        <w:tc>
          <w:tcPr>
            <w:tcW w:w="3531" w:type="dxa"/>
            <w:shd w:val="clear" w:color="auto" w:fill="DBE5F1" w:themeFill="accent1" w:themeFillTint="33"/>
          </w:tcPr>
          <w:p w:rsidR="002D3C02" w:rsidRPr="002D3C02" w:rsidRDefault="002D3C02" w:rsidP="00E33A42">
            <w:pPr>
              <w:rPr>
                <w:b/>
                <w:caps/>
              </w:rPr>
            </w:pPr>
            <w:r w:rsidRPr="002D3C02">
              <w:rPr>
                <w:b/>
              </w:rPr>
              <w:t>Classification:</w:t>
            </w:r>
          </w:p>
        </w:tc>
        <w:tc>
          <w:tcPr>
            <w:tcW w:w="6057" w:type="dxa"/>
            <w:shd w:val="clear" w:color="auto" w:fill="auto"/>
          </w:tcPr>
          <w:p w:rsidR="002D3C02" w:rsidRPr="002D3C02" w:rsidRDefault="0064029E" w:rsidP="00E33A42">
            <w:r>
              <w:t xml:space="preserve">Protocol </w:t>
            </w:r>
          </w:p>
        </w:tc>
      </w:tr>
      <w:tr w:rsidR="002D3C02" w:rsidRPr="002D3C02" w:rsidTr="002D3C02">
        <w:tc>
          <w:tcPr>
            <w:tcW w:w="3531" w:type="dxa"/>
            <w:shd w:val="clear" w:color="auto" w:fill="DBE5F1" w:themeFill="accent1" w:themeFillTint="33"/>
          </w:tcPr>
          <w:p w:rsidR="002D3C02" w:rsidRPr="002D3C02" w:rsidRDefault="002D3C02" w:rsidP="00E33A42">
            <w:pPr>
              <w:rPr>
                <w:b/>
                <w:caps/>
              </w:rPr>
            </w:pPr>
            <w:r w:rsidRPr="002D3C02">
              <w:rPr>
                <w:b/>
              </w:rPr>
              <w:t>Author and Role:</w:t>
            </w:r>
          </w:p>
        </w:tc>
        <w:tc>
          <w:tcPr>
            <w:tcW w:w="6057" w:type="dxa"/>
            <w:shd w:val="clear" w:color="auto" w:fill="auto"/>
          </w:tcPr>
          <w:p w:rsidR="002D3C02" w:rsidRPr="002D3C02" w:rsidRDefault="002D3C02" w:rsidP="00E33A42">
            <w:r w:rsidRPr="002D3C02">
              <w:t>Mr Martin Turner, Practice Manager</w:t>
            </w:r>
          </w:p>
        </w:tc>
      </w:tr>
      <w:tr w:rsidR="002D3C02" w:rsidRPr="002D3C02" w:rsidTr="002D3C02">
        <w:tc>
          <w:tcPr>
            <w:tcW w:w="3531" w:type="dxa"/>
            <w:shd w:val="clear" w:color="auto" w:fill="DBE5F1" w:themeFill="accent1" w:themeFillTint="33"/>
          </w:tcPr>
          <w:p w:rsidR="002D3C02" w:rsidRPr="002D3C02" w:rsidRDefault="002D3C02" w:rsidP="00E33A42">
            <w:pPr>
              <w:rPr>
                <w:b/>
                <w:caps/>
              </w:rPr>
            </w:pPr>
            <w:r w:rsidRPr="002D3C02">
              <w:rPr>
                <w:b/>
              </w:rPr>
              <w:t>Organisation:</w:t>
            </w:r>
          </w:p>
        </w:tc>
        <w:tc>
          <w:tcPr>
            <w:tcW w:w="6057" w:type="dxa"/>
            <w:shd w:val="clear" w:color="auto" w:fill="auto"/>
          </w:tcPr>
          <w:p w:rsidR="002D3C02" w:rsidRPr="002D3C02" w:rsidRDefault="002D3C02" w:rsidP="00E33A42">
            <w:r>
              <w:t>Staveleigh Medical Centre</w:t>
            </w:r>
          </w:p>
        </w:tc>
      </w:tr>
      <w:tr w:rsidR="002D3C02" w:rsidRPr="002D3C02" w:rsidTr="002D3C02">
        <w:tc>
          <w:tcPr>
            <w:tcW w:w="3531" w:type="dxa"/>
            <w:shd w:val="clear" w:color="auto" w:fill="DBE5F1" w:themeFill="accent1" w:themeFillTint="33"/>
          </w:tcPr>
          <w:p w:rsidR="002D3C02" w:rsidRPr="002D3C02" w:rsidRDefault="002D3C02" w:rsidP="00E33A42">
            <w:pPr>
              <w:rPr>
                <w:b/>
                <w:caps/>
              </w:rPr>
            </w:pPr>
            <w:r w:rsidRPr="002D3C02">
              <w:rPr>
                <w:b/>
              </w:rPr>
              <w:t>Document Reference:</w:t>
            </w:r>
          </w:p>
        </w:tc>
        <w:tc>
          <w:tcPr>
            <w:tcW w:w="6057" w:type="dxa"/>
            <w:shd w:val="clear" w:color="auto" w:fill="auto"/>
          </w:tcPr>
          <w:p w:rsidR="002D3C02" w:rsidRPr="002D3C02" w:rsidRDefault="0064029E" w:rsidP="00E33A42">
            <w:r>
              <w:t>How We Use Your Health Records: Patient Leaflet and Posters</w:t>
            </w:r>
            <w:r w:rsidR="00F14F2E">
              <w:t>_V.2</w:t>
            </w:r>
            <w:r w:rsidR="003D544C">
              <w:t>.0</w:t>
            </w:r>
          </w:p>
        </w:tc>
      </w:tr>
      <w:tr w:rsidR="002D3C02" w:rsidRPr="002D3C02" w:rsidTr="002D3C02">
        <w:tc>
          <w:tcPr>
            <w:tcW w:w="3531" w:type="dxa"/>
            <w:shd w:val="clear" w:color="auto" w:fill="DBE5F1" w:themeFill="accent1" w:themeFillTint="33"/>
          </w:tcPr>
          <w:p w:rsidR="002D3C02" w:rsidRPr="002D3C02" w:rsidRDefault="002D3C02" w:rsidP="00E33A42">
            <w:pPr>
              <w:rPr>
                <w:b/>
                <w:caps/>
              </w:rPr>
            </w:pPr>
            <w:r w:rsidRPr="002D3C02">
              <w:rPr>
                <w:b/>
              </w:rPr>
              <w:t>Current Version Number:</w:t>
            </w:r>
          </w:p>
        </w:tc>
        <w:tc>
          <w:tcPr>
            <w:tcW w:w="6057" w:type="dxa"/>
            <w:shd w:val="clear" w:color="auto" w:fill="auto"/>
          </w:tcPr>
          <w:p w:rsidR="002D3C02" w:rsidRPr="002D3C02" w:rsidRDefault="00F14F2E" w:rsidP="00E33A42">
            <w:r>
              <w:t>2</w:t>
            </w:r>
            <w:r w:rsidR="003D544C">
              <w:t>.0</w:t>
            </w:r>
          </w:p>
        </w:tc>
      </w:tr>
      <w:tr w:rsidR="002D3C02" w:rsidRPr="002D3C02" w:rsidTr="002D3C02">
        <w:tc>
          <w:tcPr>
            <w:tcW w:w="3531" w:type="dxa"/>
            <w:shd w:val="clear" w:color="auto" w:fill="DBE5F1" w:themeFill="accent1" w:themeFillTint="33"/>
          </w:tcPr>
          <w:p w:rsidR="002D3C02" w:rsidRPr="002D3C02" w:rsidRDefault="002D3C02" w:rsidP="00E33A42">
            <w:pPr>
              <w:rPr>
                <w:b/>
                <w:caps/>
              </w:rPr>
            </w:pPr>
            <w:r w:rsidRPr="002D3C02">
              <w:rPr>
                <w:b/>
              </w:rPr>
              <w:t>Current Document Approved By:</w:t>
            </w:r>
          </w:p>
        </w:tc>
        <w:tc>
          <w:tcPr>
            <w:tcW w:w="6057" w:type="dxa"/>
            <w:shd w:val="clear" w:color="auto" w:fill="auto"/>
          </w:tcPr>
          <w:p w:rsidR="002D3C02" w:rsidRPr="002D3C02" w:rsidRDefault="002D3C02" w:rsidP="00E33A42"/>
        </w:tc>
      </w:tr>
      <w:tr w:rsidR="002D3C02" w:rsidRPr="002D3C02" w:rsidTr="002D3C02">
        <w:tc>
          <w:tcPr>
            <w:tcW w:w="3531" w:type="dxa"/>
            <w:shd w:val="clear" w:color="auto" w:fill="DBE5F1" w:themeFill="accent1" w:themeFillTint="33"/>
          </w:tcPr>
          <w:p w:rsidR="002D3C02" w:rsidRPr="002D3C02" w:rsidRDefault="002D3C02" w:rsidP="00E33A42">
            <w:pPr>
              <w:rPr>
                <w:b/>
              </w:rPr>
            </w:pPr>
            <w:r w:rsidRPr="002D3C02">
              <w:rPr>
                <w:b/>
              </w:rPr>
              <w:t>Date Approved:</w:t>
            </w:r>
          </w:p>
        </w:tc>
        <w:tc>
          <w:tcPr>
            <w:tcW w:w="6057" w:type="dxa"/>
            <w:shd w:val="clear" w:color="auto" w:fill="auto"/>
          </w:tcPr>
          <w:p w:rsidR="002D3C02" w:rsidRPr="002D3C02" w:rsidRDefault="000D2AC7" w:rsidP="00E33A42">
            <w:r>
              <w:t>28</w:t>
            </w:r>
            <w:r w:rsidR="008F4959">
              <w:t xml:space="preserve"> Sept</w:t>
            </w:r>
            <w:r w:rsidR="00903079">
              <w:t>em</w:t>
            </w:r>
            <w:r w:rsidR="008F4959">
              <w:t>ber</w:t>
            </w:r>
            <w:r w:rsidR="002D3C02" w:rsidRPr="002D3C02">
              <w:t xml:space="preserve"> 2020</w:t>
            </w:r>
          </w:p>
        </w:tc>
      </w:tr>
    </w:tbl>
    <w:p w:rsidR="002D3C02" w:rsidRDefault="002D3C02"/>
    <w:p w:rsidR="002D3C02" w:rsidRPr="002D3C02" w:rsidRDefault="002D3C02"/>
    <w:p w:rsidR="002D3C02" w:rsidRDefault="002D3C02" w:rsidP="002D3C02">
      <w:pPr>
        <w:rPr>
          <w:rFonts w:ascii="Frutiger Bold" w:hAnsi="Frutiger Bold"/>
          <w:sz w:val="28"/>
          <w:szCs w:val="28"/>
        </w:rPr>
      </w:pPr>
      <w:r>
        <w:rPr>
          <w:rFonts w:ascii="Frutiger Bold" w:hAnsi="Frutiger Bold"/>
          <w:sz w:val="28"/>
          <w:szCs w:val="28"/>
        </w:rPr>
        <w:t>D. Document Revision &amp; Approval History</w:t>
      </w:r>
    </w:p>
    <w:p w:rsidR="002D3C02" w:rsidRPr="002D3C02" w:rsidRDefault="002D3C02"/>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977"/>
        <w:gridCol w:w="1541"/>
        <w:gridCol w:w="1910"/>
        <w:gridCol w:w="1634"/>
        <w:gridCol w:w="3526"/>
      </w:tblGrid>
      <w:tr w:rsidR="002D3C02" w:rsidRPr="002D3C02" w:rsidTr="001E3ACC">
        <w:tc>
          <w:tcPr>
            <w:tcW w:w="977" w:type="dxa"/>
            <w:shd w:val="clear" w:color="auto" w:fill="DBE5F1" w:themeFill="accent1" w:themeFillTint="33"/>
          </w:tcPr>
          <w:p w:rsidR="002D3C02" w:rsidRPr="002D3C02" w:rsidRDefault="002D3C02" w:rsidP="00E361A4">
            <w:pPr>
              <w:rPr>
                <w:b/>
              </w:rPr>
            </w:pPr>
            <w:r w:rsidRPr="002D3C02">
              <w:rPr>
                <w:b/>
              </w:rPr>
              <w:t>Version</w:t>
            </w:r>
          </w:p>
        </w:tc>
        <w:tc>
          <w:tcPr>
            <w:tcW w:w="1541" w:type="dxa"/>
            <w:shd w:val="clear" w:color="auto" w:fill="DBE5F1" w:themeFill="accent1" w:themeFillTint="33"/>
          </w:tcPr>
          <w:p w:rsidR="002D3C02" w:rsidRPr="002D3C02" w:rsidRDefault="002D3C02" w:rsidP="00E361A4">
            <w:pPr>
              <w:rPr>
                <w:b/>
              </w:rPr>
            </w:pPr>
            <w:r w:rsidRPr="002D3C02">
              <w:rPr>
                <w:b/>
              </w:rPr>
              <w:t>Date</w:t>
            </w:r>
          </w:p>
        </w:tc>
        <w:tc>
          <w:tcPr>
            <w:tcW w:w="1910" w:type="dxa"/>
            <w:shd w:val="clear" w:color="auto" w:fill="DBE5F1" w:themeFill="accent1" w:themeFillTint="33"/>
          </w:tcPr>
          <w:p w:rsidR="002D3C02" w:rsidRPr="002D3C02" w:rsidRDefault="00E361A4" w:rsidP="00E361A4">
            <w:pPr>
              <w:rPr>
                <w:b/>
              </w:rPr>
            </w:pPr>
            <w:r>
              <w:rPr>
                <w:b/>
              </w:rPr>
              <w:t>Version Created By</w:t>
            </w:r>
          </w:p>
        </w:tc>
        <w:tc>
          <w:tcPr>
            <w:tcW w:w="1634" w:type="dxa"/>
            <w:shd w:val="clear" w:color="auto" w:fill="DBE5F1" w:themeFill="accent1" w:themeFillTint="33"/>
          </w:tcPr>
          <w:p w:rsidR="002D3C02" w:rsidRPr="002D3C02" w:rsidRDefault="00E361A4" w:rsidP="00E361A4">
            <w:pPr>
              <w:rPr>
                <w:b/>
              </w:rPr>
            </w:pPr>
            <w:r>
              <w:rPr>
                <w:b/>
              </w:rPr>
              <w:t>Version Approved By</w:t>
            </w:r>
          </w:p>
        </w:tc>
        <w:tc>
          <w:tcPr>
            <w:tcW w:w="3526" w:type="dxa"/>
            <w:shd w:val="clear" w:color="auto" w:fill="DBE5F1" w:themeFill="accent1" w:themeFillTint="33"/>
          </w:tcPr>
          <w:p w:rsidR="002D3C02" w:rsidRPr="002D3C02" w:rsidRDefault="002D3C02" w:rsidP="00E361A4">
            <w:pPr>
              <w:rPr>
                <w:b/>
              </w:rPr>
            </w:pPr>
            <w:r w:rsidRPr="002D3C02">
              <w:rPr>
                <w:b/>
              </w:rPr>
              <w:t>Comments</w:t>
            </w:r>
          </w:p>
        </w:tc>
      </w:tr>
      <w:tr w:rsidR="0064029E" w:rsidRPr="002D3C02" w:rsidTr="001E3ACC">
        <w:tc>
          <w:tcPr>
            <w:tcW w:w="977" w:type="dxa"/>
            <w:shd w:val="clear" w:color="auto" w:fill="auto"/>
          </w:tcPr>
          <w:p w:rsidR="0064029E" w:rsidRPr="005A0773" w:rsidRDefault="0064029E" w:rsidP="0064029E">
            <w:pPr>
              <w:rPr>
                <w:sz w:val="20"/>
                <w:szCs w:val="20"/>
              </w:rPr>
            </w:pPr>
            <w:r>
              <w:rPr>
                <w:sz w:val="20"/>
                <w:szCs w:val="20"/>
              </w:rPr>
              <w:t>1</w:t>
            </w:r>
            <w:r>
              <w:rPr>
                <w:sz w:val="20"/>
                <w:szCs w:val="20"/>
              </w:rPr>
              <w:t>.0</w:t>
            </w:r>
          </w:p>
        </w:tc>
        <w:tc>
          <w:tcPr>
            <w:tcW w:w="1541" w:type="dxa"/>
            <w:shd w:val="clear" w:color="auto" w:fill="auto"/>
          </w:tcPr>
          <w:p w:rsidR="0064029E" w:rsidRPr="005A0773" w:rsidRDefault="0064029E" w:rsidP="0064029E">
            <w:pPr>
              <w:rPr>
                <w:sz w:val="20"/>
                <w:szCs w:val="20"/>
              </w:rPr>
            </w:pPr>
            <w:r>
              <w:rPr>
                <w:sz w:val="20"/>
                <w:szCs w:val="20"/>
              </w:rPr>
              <w:t>Nov 2013</w:t>
            </w:r>
          </w:p>
        </w:tc>
        <w:tc>
          <w:tcPr>
            <w:tcW w:w="1910" w:type="dxa"/>
            <w:shd w:val="clear" w:color="auto" w:fill="auto"/>
          </w:tcPr>
          <w:p w:rsidR="0064029E" w:rsidRPr="005A0773" w:rsidRDefault="0064029E" w:rsidP="0064029E">
            <w:pPr>
              <w:rPr>
                <w:sz w:val="20"/>
                <w:szCs w:val="20"/>
              </w:rPr>
            </w:pPr>
            <w:r>
              <w:rPr>
                <w:sz w:val="20"/>
                <w:szCs w:val="20"/>
              </w:rPr>
              <w:t>Mrs D Teasdale</w:t>
            </w:r>
          </w:p>
        </w:tc>
        <w:tc>
          <w:tcPr>
            <w:tcW w:w="1634" w:type="dxa"/>
            <w:shd w:val="clear" w:color="auto" w:fill="auto"/>
          </w:tcPr>
          <w:p w:rsidR="0064029E" w:rsidRPr="005A0773" w:rsidRDefault="0064029E" w:rsidP="0064029E">
            <w:pPr>
              <w:rPr>
                <w:sz w:val="20"/>
                <w:szCs w:val="20"/>
              </w:rPr>
            </w:pPr>
            <w:r>
              <w:rPr>
                <w:sz w:val="20"/>
                <w:szCs w:val="20"/>
              </w:rPr>
              <w:t>Dr S Ul-Haq</w:t>
            </w:r>
          </w:p>
        </w:tc>
        <w:tc>
          <w:tcPr>
            <w:tcW w:w="3526" w:type="dxa"/>
            <w:shd w:val="clear" w:color="auto" w:fill="auto"/>
          </w:tcPr>
          <w:p w:rsidR="0064029E" w:rsidRPr="005A0773" w:rsidRDefault="0064029E" w:rsidP="0064029E">
            <w:pPr>
              <w:rPr>
                <w:sz w:val="20"/>
                <w:szCs w:val="20"/>
              </w:rPr>
            </w:pPr>
          </w:p>
        </w:tc>
      </w:tr>
      <w:tr w:rsidR="0064029E" w:rsidRPr="002D3C02" w:rsidTr="001E3ACC">
        <w:tc>
          <w:tcPr>
            <w:tcW w:w="977" w:type="dxa"/>
            <w:shd w:val="clear" w:color="auto" w:fill="auto"/>
          </w:tcPr>
          <w:p w:rsidR="0064029E" w:rsidRPr="005A0773" w:rsidRDefault="0064029E" w:rsidP="0064029E">
            <w:pPr>
              <w:rPr>
                <w:sz w:val="20"/>
                <w:szCs w:val="20"/>
              </w:rPr>
            </w:pPr>
            <w:r>
              <w:rPr>
                <w:sz w:val="20"/>
                <w:szCs w:val="20"/>
              </w:rPr>
              <w:t>1.1</w:t>
            </w:r>
          </w:p>
        </w:tc>
        <w:tc>
          <w:tcPr>
            <w:tcW w:w="1541" w:type="dxa"/>
            <w:shd w:val="clear" w:color="auto" w:fill="auto"/>
          </w:tcPr>
          <w:p w:rsidR="0064029E" w:rsidRPr="005A0773" w:rsidRDefault="0064029E" w:rsidP="0064029E">
            <w:pPr>
              <w:rPr>
                <w:sz w:val="20"/>
                <w:szCs w:val="20"/>
              </w:rPr>
            </w:pPr>
            <w:r>
              <w:rPr>
                <w:sz w:val="20"/>
                <w:szCs w:val="20"/>
              </w:rPr>
              <w:t>April 2018</w:t>
            </w:r>
          </w:p>
        </w:tc>
        <w:tc>
          <w:tcPr>
            <w:tcW w:w="1910" w:type="dxa"/>
            <w:shd w:val="clear" w:color="auto" w:fill="auto"/>
          </w:tcPr>
          <w:p w:rsidR="0064029E" w:rsidRPr="005A0773" w:rsidRDefault="0064029E" w:rsidP="0064029E">
            <w:pPr>
              <w:rPr>
                <w:sz w:val="20"/>
                <w:szCs w:val="20"/>
              </w:rPr>
            </w:pPr>
            <w:r>
              <w:rPr>
                <w:sz w:val="20"/>
                <w:szCs w:val="20"/>
              </w:rPr>
              <w:t>Mrs D Teasdale</w:t>
            </w:r>
          </w:p>
        </w:tc>
        <w:tc>
          <w:tcPr>
            <w:tcW w:w="1634" w:type="dxa"/>
            <w:shd w:val="clear" w:color="auto" w:fill="auto"/>
          </w:tcPr>
          <w:p w:rsidR="0064029E" w:rsidRPr="005A0773" w:rsidRDefault="0064029E" w:rsidP="0064029E">
            <w:pPr>
              <w:rPr>
                <w:sz w:val="20"/>
                <w:szCs w:val="20"/>
              </w:rPr>
            </w:pPr>
            <w:r>
              <w:rPr>
                <w:sz w:val="20"/>
                <w:szCs w:val="20"/>
              </w:rPr>
              <w:t>Dr J Shilhan</w:t>
            </w:r>
          </w:p>
        </w:tc>
        <w:tc>
          <w:tcPr>
            <w:tcW w:w="3526" w:type="dxa"/>
            <w:shd w:val="clear" w:color="auto" w:fill="auto"/>
          </w:tcPr>
          <w:p w:rsidR="0064029E" w:rsidRPr="005A0773" w:rsidRDefault="0064029E" w:rsidP="0064029E">
            <w:pPr>
              <w:rPr>
                <w:sz w:val="20"/>
                <w:szCs w:val="20"/>
              </w:rPr>
            </w:pPr>
          </w:p>
        </w:tc>
      </w:tr>
      <w:tr w:rsidR="0064029E" w:rsidRPr="002D3C02" w:rsidTr="001E3ACC">
        <w:tc>
          <w:tcPr>
            <w:tcW w:w="977" w:type="dxa"/>
            <w:shd w:val="clear" w:color="auto" w:fill="auto"/>
          </w:tcPr>
          <w:p w:rsidR="0064029E" w:rsidRPr="009E117F" w:rsidRDefault="0064029E" w:rsidP="0064029E">
            <w:pPr>
              <w:rPr>
                <w:rFonts w:cs="Calibri"/>
                <w:sz w:val="20"/>
                <w:szCs w:val="20"/>
              </w:rPr>
            </w:pPr>
            <w:r>
              <w:rPr>
                <w:rFonts w:cs="Calibri"/>
                <w:sz w:val="20"/>
                <w:szCs w:val="20"/>
              </w:rPr>
              <w:t>2.0</w:t>
            </w:r>
          </w:p>
        </w:tc>
        <w:tc>
          <w:tcPr>
            <w:tcW w:w="1541" w:type="dxa"/>
            <w:shd w:val="clear" w:color="auto" w:fill="auto"/>
          </w:tcPr>
          <w:p w:rsidR="0064029E" w:rsidRPr="009E117F" w:rsidRDefault="0064029E" w:rsidP="0064029E">
            <w:pPr>
              <w:rPr>
                <w:rFonts w:cs="Calibri"/>
                <w:sz w:val="20"/>
                <w:szCs w:val="20"/>
              </w:rPr>
            </w:pPr>
            <w:r>
              <w:rPr>
                <w:rFonts w:cs="Calibri"/>
                <w:sz w:val="20"/>
                <w:szCs w:val="20"/>
              </w:rPr>
              <w:t>Sept 20</w:t>
            </w:r>
          </w:p>
        </w:tc>
        <w:tc>
          <w:tcPr>
            <w:tcW w:w="1910" w:type="dxa"/>
            <w:shd w:val="clear" w:color="auto" w:fill="auto"/>
          </w:tcPr>
          <w:p w:rsidR="0064029E" w:rsidRPr="009E117F" w:rsidRDefault="0064029E" w:rsidP="0064029E">
            <w:pPr>
              <w:rPr>
                <w:rFonts w:cs="Calibri"/>
                <w:sz w:val="20"/>
                <w:szCs w:val="20"/>
              </w:rPr>
            </w:pPr>
            <w:r>
              <w:rPr>
                <w:rFonts w:cs="Calibri"/>
                <w:sz w:val="20"/>
                <w:szCs w:val="20"/>
              </w:rPr>
              <w:t>Mr M Turner</w:t>
            </w:r>
          </w:p>
        </w:tc>
        <w:tc>
          <w:tcPr>
            <w:tcW w:w="1634" w:type="dxa"/>
            <w:shd w:val="clear" w:color="auto" w:fill="auto"/>
          </w:tcPr>
          <w:p w:rsidR="0064029E" w:rsidRPr="009E117F" w:rsidRDefault="0064029E" w:rsidP="0064029E">
            <w:pPr>
              <w:rPr>
                <w:rFonts w:cs="Calibri"/>
                <w:sz w:val="20"/>
                <w:szCs w:val="20"/>
              </w:rPr>
            </w:pPr>
          </w:p>
        </w:tc>
        <w:tc>
          <w:tcPr>
            <w:tcW w:w="3526" w:type="dxa"/>
            <w:shd w:val="clear" w:color="auto" w:fill="auto"/>
          </w:tcPr>
          <w:p w:rsidR="0064029E" w:rsidRPr="009E117F" w:rsidRDefault="0064029E" w:rsidP="0064029E">
            <w:pPr>
              <w:rPr>
                <w:rFonts w:cs="Calibri"/>
                <w:sz w:val="20"/>
                <w:szCs w:val="20"/>
              </w:rPr>
            </w:pPr>
            <w:r>
              <w:rPr>
                <w:rFonts w:cs="Calibri"/>
                <w:sz w:val="20"/>
                <w:szCs w:val="20"/>
              </w:rPr>
              <w:t>Formatting</w:t>
            </w:r>
          </w:p>
        </w:tc>
      </w:tr>
      <w:tr w:rsidR="0064029E" w:rsidRPr="002D3C02" w:rsidTr="001E3ACC">
        <w:tc>
          <w:tcPr>
            <w:tcW w:w="977" w:type="dxa"/>
            <w:shd w:val="clear" w:color="auto" w:fill="auto"/>
          </w:tcPr>
          <w:p w:rsidR="0064029E" w:rsidRPr="0040110A" w:rsidRDefault="0064029E" w:rsidP="0064029E"/>
        </w:tc>
        <w:tc>
          <w:tcPr>
            <w:tcW w:w="1541" w:type="dxa"/>
            <w:shd w:val="clear" w:color="auto" w:fill="auto"/>
          </w:tcPr>
          <w:p w:rsidR="0064029E" w:rsidRPr="0040110A" w:rsidRDefault="0064029E" w:rsidP="0064029E"/>
        </w:tc>
        <w:tc>
          <w:tcPr>
            <w:tcW w:w="1910" w:type="dxa"/>
            <w:shd w:val="clear" w:color="auto" w:fill="auto"/>
          </w:tcPr>
          <w:p w:rsidR="0064029E" w:rsidRPr="0040110A" w:rsidRDefault="0064029E" w:rsidP="0064029E"/>
        </w:tc>
        <w:tc>
          <w:tcPr>
            <w:tcW w:w="1634" w:type="dxa"/>
            <w:shd w:val="clear" w:color="auto" w:fill="auto"/>
          </w:tcPr>
          <w:p w:rsidR="0064029E" w:rsidRPr="0040110A" w:rsidRDefault="0064029E" w:rsidP="0064029E"/>
        </w:tc>
        <w:tc>
          <w:tcPr>
            <w:tcW w:w="3526" w:type="dxa"/>
            <w:shd w:val="clear" w:color="auto" w:fill="auto"/>
          </w:tcPr>
          <w:p w:rsidR="0064029E" w:rsidRPr="0040110A" w:rsidRDefault="0064029E" w:rsidP="0064029E"/>
        </w:tc>
      </w:tr>
      <w:tr w:rsidR="0064029E" w:rsidRPr="002D3C02" w:rsidTr="001E3ACC">
        <w:tc>
          <w:tcPr>
            <w:tcW w:w="977" w:type="dxa"/>
            <w:shd w:val="clear" w:color="auto" w:fill="auto"/>
          </w:tcPr>
          <w:p w:rsidR="0064029E" w:rsidRPr="001E3ACC" w:rsidRDefault="0064029E" w:rsidP="0064029E"/>
        </w:tc>
        <w:tc>
          <w:tcPr>
            <w:tcW w:w="1541" w:type="dxa"/>
            <w:shd w:val="clear" w:color="auto" w:fill="auto"/>
          </w:tcPr>
          <w:p w:rsidR="0064029E" w:rsidRPr="001E3ACC" w:rsidRDefault="0064029E" w:rsidP="0064029E"/>
        </w:tc>
        <w:tc>
          <w:tcPr>
            <w:tcW w:w="1910" w:type="dxa"/>
            <w:shd w:val="clear" w:color="auto" w:fill="auto"/>
          </w:tcPr>
          <w:p w:rsidR="0064029E" w:rsidRPr="001E3ACC" w:rsidRDefault="0064029E" w:rsidP="0064029E"/>
        </w:tc>
        <w:tc>
          <w:tcPr>
            <w:tcW w:w="1634" w:type="dxa"/>
            <w:shd w:val="clear" w:color="auto" w:fill="auto"/>
          </w:tcPr>
          <w:p w:rsidR="0064029E" w:rsidRPr="001E3ACC" w:rsidRDefault="0064029E" w:rsidP="0064029E"/>
        </w:tc>
        <w:tc>
          <w:tcPr>
            <w:tcW w:w="3526" w:type="dxa"/>
            <w:shd w:val="clear" w:color="auto" w:fill="auto"/>
          </w:tcPr>
          <w:p w:rsidR="0064029E" w:rsidRPr="001E3ACC" w:rsidRDefault="0064029E" w:rsidP="0064029E"/>
        </w:tc>
      </w:tr>
      <w:tr w:rsidR="0064029E" w:rsidRPr="002D3C02" w:rsidTr="001E3ACC">
        <w:tc>
          <w:tcPr>
            <w:tcW w:w="977" w:type="dxa"/>
            <w:shd w:val="clear" w:color="auto" w:fill="auto"/>
          </w:tcPr>
          <w:p w:rsidR="0064029E" w:rsidRPr="001E3ACC" w:rsidRDefault="0064029E" w:rsidP="0064029E"/>
        </w:tc>
        <w:tc>
          <w:tcPr>
            <w:tcW w:w="1541" w:type="dxa"/>
            <w:shd w:val="clear" w:color="auto" w:fill="auto"/>
          </w:tcPr>
          <w:p w:rsidR="0064029E" w:rsidRPr="001E3ACC" w:rsidRDefault="0064029E" w:rsidP="0064029E"/>
        </w:tc>
        <w:tc>
          <w:tcPr>
            <w:tcW w:w="1910" w:type="dxa"/>
            <w:shd w:val="clear" w:color="auto" w:fill="auto"/>
          </w:tcPr>
          <w:p w:rsidR="0064029E" w:rsidRPr="001E3ACC" w:rsidRDefault="0064029E" w:rsidP="0064029E"/>
        </w:tc>
        <w:tc>
          <w:tcPr>
            <w:tcW w:w="1634" w:type="dxa"/>
            <w:shd w:val="clear" w:color="auto" w:fill="auto"/>
          </w:tcPr>
          <w:p w:rsidR="0064029E" w:rsidRPr="001E3ACC" w:rsidRDefault="0064029E" w:rsidP="0064029E"/>
        </w:tc>
        <w:tc>
          <w:tcPr>
            <w:tcW w:w="3526" w:type="dxa"/>
            <w:shd w:val="clear" w:color="auto" w:fill="auto"/>
          </w:tcPr>
          <w:p w:rsidR="0064029E" w:rsidRPr="001E3ACC" w:rsidRDefault="0064029E" w:rsidP="0064029E"/>
        </w:tc>
      </w:tr>
      <w:tr w:rsidR="0064029E" w:rsidRPr="002D3C02" w:rsidTr="001E3ACC">
        <w:tc>
          <w:tcPr>
            <w:tcW w:w="977" w:type="dxa"/>
            <w:shd w:val="clear" w:color="auto" w:fill="auto"/>
          </w:tcPr>
          <w:p w:rsidR="0064029E" w:rsidRPr="002D3C02" w:rsidRDefault="0064029E" w:rsidP="0064029E"/>
        </w:tc>
        <w:tc>
          <w:tcPr>
            <w:tcW w:w="1541" w:type="dxa"/>
            <w:shd w:val="clear" w:color="auto" w:fill="auto"/>
          </w:tcPr>
          <w:p w:rsidR="0064029E" w:rsidRPr="002D3C02" w:rsidRDefault="0064029E" w:rsidP="0064029E"/>
        </w:tc>
        <w:tc>
          <w:tcPr>
            <w:tcW w:w="1910" w:type="dxa"/>
            <w:shd w:val="clear" w:color="auto" w:fill="auto"/>
          </w:tcPr>
          <w:p w:rsidR="0064029E" w:rsidRPr="002D3C02" w:rsidRDefault="0064029E" w:rsidP="0064029E"/>
        </w:tc>
        <w:tc>
          <w:tcPr>
            <w:tcW w:w="1634" w:type="dxa"/>
            <w:shd w:val="clear" w:color="auto" w:fill="auto"/>
          </w:tcPr>
          <w:p w:rsidR="0064029E" w:rsidRPr="002D3C02" w:rsidRDefault="0064029E" w:rsidP="0064029E"/>
        </w:tc>
        <w:tc>
          <w:tcPr>
            <w:tcW w:w="3526" w:type="dxa"/>
            <w:shd w:val="clear" w:color="auto" w:fill="auto"/>
          </w:tcPr>
          <w:p w:rsidR="0064029E" w:rsidRPr="002D3C02" w:rsidRDefault="0064029E" w:rsidP="0064029E"/>
        </w:tc>
      </w:tr>
    </w:tbl>
    <w:p w:rsidR="002D3C02" w:rsidRDefault="002D3C02"/>
    <w:p w:rsidR="00590337" w:rsidRDefault="00590337" w:rsidP="00590337">
      <w:pPr>
        <w:rPr>
          <w:rFonts w:ascii="Frutiger Bold" w:hAnsi="Frutiger Bold"/>
          <w:sz w:val="28"/>
          <w:szCs w:val="28"/>
        </w:rPr>
      </w:pPr>
      <w:r>
        <w:rPr>
          <w:rFonts w:ascii="Frutiger Bold" w:hAnsi="Frutiger Bold"/>
          <w:sz w:val="28"/>
          <w:szCs w:val="28"/>
        </w:rPr>
        <w:t>E. Definitions</w:t>
      </w:r>
    </w:p>
    <w:tbl>
      <w:tblPr>
        <w:tblStyle w:val="TableGrid"/>
        <w:tblW w:w="9606" w:type="dxa"/>
        <w:tblLook w:val="04A0" w:firstRow="1" w:lastRow="0" w:firstColumn="1" w:lastColumn="0" w:noHBand="0" w:noVBand="1"/>
      </w:tblPr>
      <w:tblGrid>
        <w:gridCol w:w="3409"/>
        <w:gridCol w:w="6197"/>
      </w:tblGrid>
      <w:tr w:rsidR="00590337" w:rsidTr="009E5DFC">
        <w:tc>
          <w:tcPr>
            <w:tcW w:w="3409" w:type="dxa"/>
          </w:tcPr>
          <w:p w:rsidR="00590337" w:rsidRDefault="00590337">
            <w:r>
              <w:t>“The Practice”, “We”</w:t>
            </w:r>
          </w:p>
        </w:tc>
        <w:tc>
          <w:tcPr>
            <w:tcW w:w="6197" w:type="dxa"/>
          </w:tcPr>
          <w:p w:rsidR="00590337" w:rsidRDefault="00590337">
            <w:r>
              <w:t>On behalf of The Partners of Staveleigh Medical Centre</w:t>
            </w:r>
          </w:p>
        </w:tc>
      </w:tr>
      <w:tr w:rsidR="00590337" w:rsidTr="009E5DFC">
        <w:tc>
          <w:tcPr>
            <w:tcW w:w="3409" w:type="dxa"/>
          </w:tcPr>
          <w:p w:rsidR="00590337" w:rsidRDefault="00590337">
            <w:r>
              <w:t>“CCG”</w:t>
            </w:r>
          </w:p>
        </w:tc>
        <w:tc>
          <w:tcPr>
            <w:tcW w:w="6197" w:type="dxa"/>
          </w:tcPr>
          <w:p w:rsidR="00590337" w:rsidRDefault="00590337">
            <w:r>
              <w:t>Clinical Commissioning Group for Tameside and Glossop</w:t>
            </w:r>
          </w:p>
        </w:tc>
      </w:tr>
      <w:tr w:rsidR="00590337" w:rsidTr="009E5DFC">
        <w:tc>
          <w:tcPr>
            <w:tcW w:w="3409" w:type="dxa"/>
          </w:tcPr>
          <w:p w:rsidR="00590337" w:rsidRDefault="00590337">
            <w:r>
              <w:t>“Office”, “Officers”</w:t>
            </w:r>
          </w:p>
        </w:tc>
        <w:tc>
          <w:tcPr>
            <w:tcW w:w="6197" w:type="dxa"/>
          </w:tcPr>
          <w:p w:rsidR="00590337" w:rsidRDefault="00590337">
            <w:r>
              <w:t>Responsible person</w:t>
            </w:r>
            <w:r w:rsidR="00F34758">
              <w:t>s for policy</w:t>
            </w:r>
          </w:p>
        </w:tc>
      </w:tr>
    </w:tbl>
    <w:p w:rsidR="00C6669E" w:rsidRDefault="00C6669E"/>
    <w:p w:rsidR="00C6669E" w:rsidRDefault="00C6669E"/>
    <w:p w:rsidR="003268A1" w:rsidRDefault="003268A1"/>
    <w:p w:rsidR="003268A1" w:rsidRDefault="003268A1"/>
    <w:p w:rsidR="00590337" w:rsidRDefault="00590337" w:rsidP="00590337">
      <w:pPr>
        <w:rPr>
          <w:rFonts w:ascii="Frutiger Bold" w:hAnsi="Frutiger Bold"/>
          <w:sz w:val="28"/>
          <w:szCs w:val="28"/>
        </w:rPr>
      </w:pPr>
      <w:r>
        <w:rPr>
          <w:rFonts w:ascii="Frutiger Bold" w:hAnsi="Frutiger Bold"/>
          <w:sz w:val="28"/>
          <w:szCs w:val="28"/>
        </w:rPr>
        <w:t>F. Persons Whom Policy Applies to</w:t>
      </w:r>
    </w:p>
    <w:p w:rsidR="00590337" w:rsidRDefault="00590337" w:rsidP="00590337">
      <w:r>
        <w:t>Staff, faculties, visitors, stakeholders and other persons or bodies affected by or for whom this policy applies to:</w:t>
      </w:r>
    </w:p>
    <w:p w:rsidR="004241EF" w:rsidRDefault="00590337" w:rsidP="003E2640">
      <w:pPr>
        <w:pStyle w:val="ListParagraph"/>
        <w:numPr>
          <w:ilvl w:val="0"/>
          <w:numId w:val="1"/>
        </w:numPr>
      </w:pPr>
      <w:r>
        <w:t xml:space="preserve">All </w:t>
      </w:r>
      <w:r w:rsidR="001E3ACC">
        <w:t xml:space="preserve">Clinical </w:t>
      </w:r>
      <w:r>
        <w:t>staff.</w:t>
      </w:r>
    </w:p>
    <w:p w:rsidR="00590337" w:rsidRDefault="001E3ACC" w:rsidP="003E2640">
      <w:pPr>
        <w:pStyle w:val="ListParagraph"/>
        <w:numPr>
          <w:ilvl w:val="0"/>
          <w:numId w:val="1"/>
        </w:numPr>
      </w:pPr>
      <w:r>
        <w:t>Patients.</w:t>
      </w:r>
    </w:p>
    <w:p w:rsidR="004D7C45" w:rsidRDefault="004D7C45" w:rsidP="003E2640">
      <w:pPr>
        <w:pStyle w:val="ListParagraph"/>
        <w:numPr>
          <w:ilvl w:val="0"/>
          <w:numId w:val="1"/>
        </w:numPr>
      </w:pPr>
      <w:r>
        <w:t>3</w:t>
      </w:r>
      <w:r w:rsidRPr="004D7C45">
        <w:rPr>
          <w:vertAlign w:val="superscript"/>
        </w:rPr>
        <w:t>rd</w:t>
      </w:r>
      <w:r>
        <w:t xml:space="preserve"> Party Staff.</w:t>
      </w:r>
    </w:p>
    <w:p w:rsidR="00896566" w:rsidRDefault="00896566" w:rsidP="003E2640">
      <w:pPr>
        <w:pStyle w:val="ListParagraph"/>
        <w:numPr>
          <w:ilvl w:val="0"/>
          <w:numId w:val="1"/>
        </w:numPr>
      </w:pPr>
      <w:r>
        <w:t>All Stakeholders.</w:t>
      </w:r>
    </w:p>
    <w:p w:rsidR="004241EF" w:rsidRDefault="004241EF"/>
    <w:p w:rsidR="00590337" w:rsidRDefault="00590337" w:rsidP="00590337">
      <w:pPr>
        <w:rPr>
          <w:rFonts w:ascii="Frutiger Bold" w:hAnsi="Frutiger Bold"/>
          <w:sz w:val="28"/>
          <w:szCs w:val="28"/>
        </w:rPr>
      </w:pPr>
      <w:r>
        <w:rPr>
          <w:rFonts w:ascii="Frutiger Bold" w:hAnsi="Frutiger Bold"/>
          <w:sz w:val="28"/>
          <w:szCs w:val="28"/>
        </w:rPr>
        <w:t>G. Responsible Office</w:t>
      </w:r>
    </w:p>
    <w:p w:rsidR="00C6669E" w:rsidRDefault="00590337">
      <w:r>
        <w:t xml:space="preserve">Office or officers charged with </w:t>
      </w:r>
      <w:r w:rsidR="00F34758">
        <w:t>developing, updating, communicating, training, ensuring compliance with, and providing resources to promote adherence to this issued policy:</w:t>
      </w:r>
    </w:p>
    <w:p w:rsidR="00F34758" w:rsidRDefault="00F34758" w:rsidP="003E2640">
      <w:pPr>
        <w:pStyle w:val="ListParagraph"/>
        <w:numPr>
          <w:ilvl w:val="0"/>
          <w:numId w:val="2"/>
        </w:numPr>
      </w:pPr>
      <w:r>
        <w:t>Practice Manager</w:t>
      </w:r>
      <w:r w:rsidR="001E3ACC">
        <w:t>.</w:t>
      </w:r>
    </w:p>
    <w:p w:rsidR="003D544C" w:rsidRDefault="003D544C" w:rsidP="003E2640">
      <w:pPr>
        <w:pStyle w:val="ListParagraph"/>
        <w:numPr>
          <w:ilvl w:val="0"/>
          <w:numId w:val="2"/>
        </w:numPr>
      </w:pPr>
      <w:r>
        <w:t>All Practice Staff.</w:t>
      </w:r>
    </w:p>
    <w:p w:rsidR="00896566" w:rsidRDefault="004D7C45" w:rsidP="003E2640">
      <w:pPr>
        <w:pStyle w:val="ListParagraph"/>
        <w:numPr>
          <w:ilvl w:val="0"/>
          <w:numId w:val="2"/>
        </w:numPr>
      </w:pPr>
      <w:r>
        <w:t>Practice Partners.</w:t>
      </w:r>
    </w:p>
    <w:p w:rsidR="00C6669E" w:rsidRDefault="00C6669E"/>
    <w:p w:rsidR="004241EF" w:rsidRDefault="00E361A4" w:rsidP="004241EF">
      <w:pPr>
        <w:rPr>
          <w:rFonts w:ascii="Frutiger Bold" w:hAnsi="Frutiger Bold"/>
          <w:sz w:val="28"/>
          <w:szCs w:val="28"/>
        </w:rPr>
      </w:pPr>
      <w:r>
        <w:rPr>
          <w:rFonts w:ascii="Frutiger Bold" w:hAnsi="Frutiger Bold"/>
          <w:sz w:val="28"/>
          <w:szCs w:val="28"/>
        </w:rPr>
        <w:t>H</w:t>
      </w:r>
      <w:r w:rsidR="004241EF">
        <w:rPr>
          <w:rFonts w:ascii="Frutiger Bold" w:hAnsi="Frutiger Bold"/>
          <w:sz w:val="28"/>
          <w:szCs w:val="28"/>
        </w:rPr>
        <w:t>. Introduction</w:t>
      </w:r>
    </w:p>
    <w:p w:rsidR="005A4961" w:rsidRDefault="005A4961" w:rsidP="004241EF">
      <w:pPr>
        <w:rPr>
          <w:rFonts w:ascii="Frutiger Bold" w:hAnsi="Frutiger Bold"/>
          <w:sz w:val="28"/>
          <w:szCs w:val="28"/>
        </w:rPr>
      </w:pPr>
    </w:p>
    <w:p w:rsidR="0068778D" w:rsidRDefault="0064029E" w:rsidP="0068778D">
      <w:pPr>
        <w:jc w:val="both"/>
      </w:pPr>
      <w:r>
        <w:t>Organisations have a responsibility to compliance with governance to safely collect, use and store personal data.</w:t>
      </w:r>
    </w:p>
    <w:p w:rsidR="005A4961" w:rsidRPr="003D544C" w:rsidRDefault="005A4961" w:rsidP="00C6669E">
      <w:pPr>
        <w:jc w:val="both"/>
        <w:rPr>
          <w:rFonts w:cstheme="minorHAnsi"/>
        </w:rPr>
      </w:pPr>
    </w:p>
    <w:p w:rsidR="004241EF" w:rsidRDefault="00E361A4" w:rsidP="004241EF">
      <w:pPr>
        <w:rPr>
          <w:rFonts w:ascii="Frutiger Bold" w:hAnsi="Frutiger Bold"/>
          <w:sz w:val="28"/>
          <w:szCs w:val="28"/>
        </w:rPr>
      </w:pPr>
      <w:r>
        <w:rPr>
          <w:rFonts w:ascii="Frutiger Bold" w:hAnsi="Frutiger Bold"/>
          <w:sz w:val="28"/>
          <w:szCs w:val="28"/>
        </w:rPr>
        <w:t>I</w:t>
      </w:r>
      <w:r w:rsidR="004241EF">
        <w:rPr>
          <w:rFonts w:ascii="Frutiger Bold" w:hAnsi="Frutiger Bold"/>
          <w:sz w:val="28"/>
          <w:szCs w:val="28"/>
        </w:rPr>
        <w:t>. Practice Statement</w:t>
      </w:r>
    </w:p>
    <w:p w:rsidR="00C6669E" w:rsidRDefault="00C6669E" w:rsidP="00C6669E">
      <w:pPr>
        <w:jc w:val="both"/>
      </w:pPr>
    </w:p>
    <w:p w:rsidR="008F4959" w:rsidRDefault="005A4961" w:rsidP="008F4959">
      <w:pPr>
        <w:jc w:val="both"/>
      </w:pPr>
      <w:r>
        <w:t xml:space="preserve">Staveleigh Medical Centre </w:t>
      </w:r>
      <w:r w:rsidR="00B2675C">
        <w:t xml:space="preserve">is committed to </w:t>
      </w:r>
      <w:r w:rsidR="0064029E">
        <w:t>notifying patients how the organisation safely collects, uses and stores data.</w:t>
      </w:r>
    </w:p>
    <w:p w:rsidR="003D544C" w:rsidRDefault="003D544C" w:rsidP="00C6669E">
      <w:pPr>
        <w:jc w:val="both"/>
      </w:pPr>
    </w:p>
    <w:p w:rsidR="004241EF" w:rsidRDefault="00E361A4" w:rsidP="004241EF">
      <w:pPr>
        <w:rPr>
          <w:rFonts w:ascii="Frutiger Bold" w:hAnsi="Frutiger Bold"/>
          <w:sz w:val="28"/>
          <w:szCs w:val="28"/>
        </w:rPr>
      </w:pPr>
      <w:r>
        <w:rPr>
          <w:rFonts w:ascii="Frutiger Bold" w:hAnsi="Frutiger Bold"/>
          <w:sz w:val="28"/>
          <w:szCs w:val="28"/>
        </w:rPr>
        <w:t>J</w:t>
      </w:r>
      <w:r w:rsidR="004241EF">
        <w:rPr>
          <w:rFonts w:ascii="Frutiger Bold" w:hAnsi="Frutiger Bold"/>
          <w:sz w:val="28"/>
          <w:szCs w:val="28"/>
        </w:rPr>
        <w:t>. Operational Implementation</w:t>
      </w:r>
      <w:r w:rsidR="00590337">
        <w:rPr>
          <w:rFonts w:ascii="Frutiger Bold" w:hAnsi="Frutiger Bold"/>
          <w:sz w:val="28"/>
          <w:szCs w:val="28"/>
        </w:rPr>
        <w:t xml:space="preserve"> and Procedures</w:t>
      </w:r>
    </w:p>
    <w:p w:rsidR="0064029E" w:rsidRDefault="0064029E" w:rsidP="0064029E">
      <w:pPr>
        <w:jc w:val="center"/>
        <w:rPr>
          <w:rFonts w:ascii="Tahoma" w:hAnsi="Tahoma" w:cs="Tahoma"/>
          <w:b/>
          <w:i/>
          <w:sz w:val="32"/>
          <w:szCs w:val="32"/>
        </w:rPr>
      </w:pPr>
    </w:p>
    <w:p w:rsidR="0064029E" w:rsidRDefault="0064029E" w:rsidP="0064029E">
      <w:pPr>
        <w:pStyle w:val="Heading3"/>
      </w:pPr>
      <w:r>
        <w:t>How we keep your records confidential</w:t>
      </w:r>
    </w:p>
    <w:p w:rsidR="0064029E" w:rsidRDefault="0064029E" w:rsidP="0064029E">
      <w:r>
        <w:t>Everyone working for the NHS has a legal duty to keep your information completely confidential.</w:t>
      </w:r>
    </w:p>
    <w:p w:rsidR="0064029E" w:rsidRDefault="0064029E" w:rsidP="0064029E"/>
    <w:p w:rsidR="0064029E" w:rsidRDefault="0064029E" w:rsidP="0064029E">
      <w:pPr>
        <w:pStyle w:val="Heading3"/>
      </w:pPr>
      <w:r>
        <w:t>We have a duty to</w:t>
      </w:r>
    </w:p>
    <w:p w:rsidR="0064029E" w:rsidRPr="000E18B7" w:rsidRDefault="0064029E" w:rsidP="0064029E">
      <w:pPr>
        <w:numPr>
          <w:ilvl w:val="0"/>
          <w:numId w:val="40"/>
        </w:numPr>
        <w:ind w:left="144" w:hanging="144"/>
        <w:jc w:val="both"/>
        <w:rPr>
          <w:sz w:val="22"/>
          <w:szCs w:val="22"/>
        </w:rPr>
      </w:pPr>
      <w:r w:rsidRPr="000E18B7">
        <w:rPr>
          <w:sz w:val="22"/>
          <w:szCs w:val="22"/>
        </w:rPr>
        <w:t>Maintain full and accurate records of the care we provide to you</w:t>
      </w:r>
      <w:r>
        <w:rPr>
          <w:sz w:val="22"/>
          <w:szCs w:val="22"/>
        </w:rPr>
        <w:t>.</w:t>
      </w:r>
    </w:p>
    <w:p w:rsidR="0064029E" w:rsidRPr="000E18B7" w:rsidRDefault="0064029E" w:rsidP="0064029E">
      <w:pPr>
        <w:numPr>
          <w:ilvl w:val="0"/>
          <w:numId w:val="40"/>
        </w:numPr>
        <w:ind w:left="144" w:hanging="144"/>
        <w:jc w:val="both"/>
        <w:rPr>
          <w:sz w:val="22"/>
          <w:szCs w:val="22"/>
        </w:rPr>
      </w:pPr>
      <w:r w:rsidRPr="000E18B7">
        <w:rPr>
          <w:sz w:val="22"/>
          <w:szCs w:val="22"/>
        </w:rPr>
        <w:t>Keep records about you confidential and secure</w:t>
      </w:r>
      <w:r>
        <w:rPr>
          <w:sz w:val="22"/>
          <w:szCs w:val="22"/>
        </w:rPr>
        <w:t>.</w:t>
      </w:r>
    </w:p>
    <w:p w:rsidR="0064029E" w:rsidRPr="000E18B7" w:rsidRDefault="0064029E" w:rsidP="0064029E">
      <w:pPr>
        <w:numPr>
          <w:ilvl w:val="0"/>
          <w:numId w:val="40"/>
        </w:numPr>
        <w:ind w:left="144" w:hanging="144"/>
        <w:jc w:val="both"/>
        <w:rPr>
          <w:sz w:val="22"/>
          <w:szCs w:val="22"/>
        </w:rPr>
      </w:pPr>
      <w:r w:rsidRPr="000E18B7">
        <w:rPr>
          <w:sz w:val="22"/>
          <w:szCs w:val="22"/>
        </w:rPr>
        <w:t>Provide information in a format that is accessible to you (e.g. large type if you are partially sighted)</w:t>
      </w:r>
      <w:r>
        <w:rPr>
          <w:sz w:val="22"/>
          <w:szCs w:val="22"/>
        </w:rPr>
        <w:t>.</w:t>
      </w:r>
    </w:p>
    <w:p w:rsidR="0064029E" w:rsidRDefault="0064029E" w:rsidP="0064029E">
      <w:pPr>
        <w:jc w:val="both"/>
      </w:pPr>
    </w:p>
    <w:p w:rsidR="0064029E" w:rsidRPr="000E18B7" w:rsidRDefault="0064029E" w:rsidP="0064029E">
      <w:pPr>
        <w:jc w:val="both"/>
        <w:rPr>
          <w:b/>
          <w:sz w:val="22"/>
          <w:szCs w:val="22"/>
        </w:rPr>
      </w:pPr>
      <w:r w:rsidRPr="000E18B7">
        <w:rPr>
          <w:b/>
          <w:sz w:val="22"/>
          <w:szCs w:val="22"/>
        </w:rPr>
        <w:t>We will not share information that identifies you for any reason unless:</w:t>
      </w:r>
    </w:p>
    <w:p w:rsidR="0064029E" w:rsidRPr="000E18B7" w:rsidRDefault="0064029E" w:rsidP="0064029E">
      <w:pPr>
        <w:numPr>
          <w:ilvl w:val="0"/>
          <w:numId w:val="39"/>
        </w:numPr>
        <w:ind w:left="144" w:hanging="144"/>
        <w:jc w:val="both"/>
        <w:rPr>
          <w:sz w:val="22"/>
          <w:szCs w:val="22"/>
        </w:rPr>
      </w:pPr>
      <w:r w:rsidRPr="000E18B7">
        <w:rPr>
          <w:sz w:val="22"/>
          <w:szCs w:val="22"/>
        </w:rPr>
        <w:t>You ask us to do so</w:t>
      </w:r>
      <w:r>
        <w:rPr>
          <w:sz w:val="22"/>
          <w:szCs w:val="22"/>
        </w:rPr>
        <w:t>.</w:t>
      </w:r>
    </w:p>
    <w:p w:rsidR="0064029E" w:rsidRPr="000E18B7" w:rsidRDefault="0064029E" w:rsidP="0064029E">
      <w:pPr>
        <w:numPr>
          <w:ilvl w:val="0"/>
          <w:numId w:val="39"/>
        </w:numPr>
        <w:ind w:left="144" w:hanging="144"/>
        <w:jc w:val="both"/>
        <w:rPr>
          <w:sz w:val="22"/>
          <w:szCs w:val="22"/>
        </w:rPr>
      </w:pPr>
      <w:r w:rsidRPr="000E18B7">
        <w:rPr>
          <w:sz w:val="22"/>
          <w:szCs w:val="22"/>
        </w:rPr>
        <w:t>We ask and you give us specific permission</w:t>
      </w:r>
      <w:r>
        <w:rPr>
          <w:sz w:val="22"/>
          <w:szCs w:val="22"/>
        </w:rPr>
        <w:t>.</w:t>
      </w:r>
    </w:p>
    <w:p w:rsidR="0064029E" w:rsidRPr="000E18B7" w:rsidRDefault="0064029E" w:rsidP="0064029E">
      <w:pPr>
        <w:numPr>
          <w:ilvl w:val="0"/>
          <w:numId w:val="39"/>
        </w:numPr>
        <w:ind w:left="144" w:hanging="144"/>
        <w:jc w:val="both"/>
        <w:rPr>
          <w:sz w:val="22"/>
          <w:szCs w:val="22"/>
        </w:rPr>
      </w:pPr>
      <w:r w:rsidRPr="000E18B7">
        <w:rPr>
          <w:sz w:val="22"/>
          <w:szCs w:val="22"/>
        </w:rPr>
        <w:t>We have to do this by law</w:t>
      </w:r>
      <w:r>
        <w:rPr>
          <w:sz w:val="22"/>
          <w:szCs w:val="22"/>
        </w:rPr>
        <w:t>.</w:t>
      </w:r>
    </w:p>
    <w:p w:rsidR="0064029E" w:rsidRPr="000E18B7" w:rsidRDefault="0064029E" w:rsidP="0064029E">
      <w:pPr>
        <w:numPr>
          <w:ilvl w:val="0"/>
          <w:numId w:val="39"/>
        </w:numPr>
        <w:ind w:left="144" w:hanging="144"/>
        <w:jc w:val="both"/>
        <w:rPr>
          <w:sz w:val="22"/>
          <w:szCs w:val="22"/>
        </w:rPr>
      </w:pPr>
      <w:r w:rsidRPr="000E18B7">
        <w:rPr>
          <w:sz w:val="22"/>
          <w:szCs w:val="22"/>
        </w:rPr>
        <w:t>We have special permission for health or research purposes</w:t>
      </w:r>
      <w:r>
        <w:rPr>
          <w:sz w:val="22"/>
          <w:szCs w:val="22"/>
        </w:rPr>
        <w:t>.</w:t>
      </w:r>
    </w:p>
    <w:p w:rsidR="0064029E" w:rsidRPr="000E18B7" w:rsidRDefault="0064029E" w:rsidP="0064029E">
      <w:pPr>
        <w:numPr>
          <w:ilvl w:val="0"/>
          <w:numId w:val="39"/>
        </w:numPr>
        <w:ind w:left="144" w:hanging="144"/>
        <w:jc w:val="both"/>
        <w:rPr>
          <w:sz w:val="22"/>
          <w:szCs w:val="22"/>
        </w:rPr>
      </w:pPr>
      <w:r w:rsidRPr="000E18B7">
        <w:rPr>
          <w:sz w:val="22"/>
          <w:szCs w:val="22"/>
        </w:rPr>
        <w:lastRenderedPageBreak/>
        <w:t>We have special permission because the interests of the public are thought to be of greater importance than your confidentiality—for example, if you had a serious medical condition that may put other</w:t>
      </w:r>
      <w:r>
        <w:rPr>
          <w:sz w:val="22"/>
          <w:szCs w:val="22"/>
        </w:rPr>
        <w:t xml:space="preserve"> people</w:t>
      </w:r>
      <w:r w:rsidRPr="000E18B7">
        <w:rPr>
          <w:sz w:val="22"/>
          <w:szCs w:val="22"/>
        </w:rPr>
        <w:t xml:space="preserve"> you come into contact with at risk</w:t>
      </w:r>
      <w:r>
        <w:rPr>
          <w:sz w:val="22"/>
          <w:szCs w:val="22"/>
        </w:rPr>
        <w:t>.</w:t>
      </w:r>
    </w:p>
    <w:p w:rsidR="0064029E" w:rsidRDefault="0064029E" w:rsidP="0064029E"/>
    <w:p w:rsidR="0064029E" w:rsidRDefault="0064029E" w:rsidP="0064029E">
      <w:r>
        <w:rPr>
          <w:noProof/>
          <w:lang w:eastAsia="en-GB"/>
        </w:rPr>
        <w:drawing>
          <wp:anchor distT="0" distB="0" distL="114300" distR="114300" simplePos="0" relativeHeight="251665408" behindDoc="0" locked="0" layoutInCell="1" allowOverlap="1">
            <wp:simplePos x="0" y="0"/>
            <wp:positionH relativeFrom="column">
              <wp:posOffset>303530</wp:posOffset>
            </wp:positionH>
            <wp:positionV relativeFrom="paragraph">
              <wp:posOffset>102235</wp:posOffset>
            </wp:positionV>
            <wp:extent cx="1969135" cy="1943100"/>
            <wp:effectExtent l="19050" t="19050" r="12065" b="1905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9135" cy="19431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64029E" w:rsidRDefault="0064029E" w:rsidP="0064029E">
      <w:pPr>
        <w:rPr>
          <w:b/>
          <w:bCs/>
        </w:rPr>
      </w:pPr>
    </w:p>
    <w:p w:rsidR="0064029E" w:rsidRDefault="0064029E" w:rsidP="0064029E">
      <w:pPr>
        <w:rPr>
          <w:b/>
          <w:bCs/>
        </w:rPr>
      </w:pPr>
    </w:p>
    <w:p w:rsidR="0064029E" w:rsidRDefault="0064029E" w:rsidP="0064029E">
      <w:pPr>
        <w:rPr>
          <w:b/>
          <w:bCs/>
        </w:rPr>
      </w:pPr>
    </w:p>
    <w:p w:rsidR="0064029E" w:rsidRDefault="0064029E" w:rsidP="0064029E">
      <w:pPr>
        <w:rPr>
          <w:b/>
          <w:bCs/>
        </w:rPr>
      </w:pPr>
    </w:p>
    <w:p w:rsidR="0064029E" w:rsidRDefault="0064029E" w:rsidP="0064029E">
      <w:pPr>
        <w:rPr>
          <w:b/>
          <w:bCs/>
        </w:rPr>
      </w:pPr>
    </w:p>
    <w:p w:rsidR="0064029E" w:rsidRDefault="0064029E" w:rsidP="0064029E">
      <w:pPr>
        <w:rPr>
          <w:b/>
          <w:bCs/>
        </w:rPr>
      </w:pPr>
    </w:p>
    <w:p w:rsidR="0064029E" w:rsidRDefault="0064029E" w:rsidP="0064029E">
      <w:pPr>
        <w:rPr>
          <w:b/>
          <w:bCs/>
        </w:rPr>
      </w:pPr>
    </w:p>
    <w:p w:rsidR="0064029E" w:rsidRDefault="0064029E" w:rsidP="0064029E">
      <w:pPr>
        <w:jc w:val="center"/>
        <w:rPr>
          <w:b/>
          <w:bCs/>
        </w:rPr>
      </w:pPr>
    </w:p>
    <w:p w:rsidR="0064029E" w:rsidRDefault="0064029E" w:rsidP="0064029E">
      <w:pPr>
        <w:jc w:val="center"/>
        <w:rPr>
          <w:b/>
          <w:bCs/>
        </w:rPr>
      </w:pPr>
    </w:p>
    <w:p w:rsidR="0064029E" w:rsidRDefault="0064029E" w:rsidP="0064029E">
      <w:pPr>
        <w:jc w:val="center"/>
        <w:rPr>
          <w:b/>
          <w:bCs/>
        </w:rPr>
      </w:pPr>
    </w:p>
    <w:p w:rsidR="0064029E" w:rsidRDefault="0064029E" w:rsidP="0064029E">
      <w:pPr>
        <w:jc w:val="center"/>
        <w:rPr>
          <w:b/>
          <w:bCs/>
        </w:rPr>
      </w:pPr>
    </w:p>
    <w:p w:rsidR="0064029E" w:rsidRPr="000E18B7" w:rsidRDefault="0064029E" w:rsidP="0064029E">
      <w:pPr>
        <w:jc w:val="center"/>
        <w:rPr>
          <w:b/>
          <w:bCs/>
        </w:rPr>
      </w:pPr>
      <w:r w:rsidRPr="000E18B7">
        <w:rPr>
          <w:b/>
          <w:bCs/>
        </w:rPr>
        <w:t>We hold your records in</w:t>
      </w:r>
    </w:p>
    <w:p w:rsidR="0064029E" w:rsidRDefault="0064029E" w:rsidP="0064029E">
      <w:pPr>
        <w:jc w:val="center"/>
        <w:rPr>
          <w:b/>
          <w:bCs/>
        </w:rPr>
      </w:pPr>
      <w:r w:rsidRPr="000E18B7">
        <w:rPr>
          <w:b/>
          <w:bCs/>
        </w:rPr>
        <w:t>STRICT CONFIDENCE</w:t>
      </w:r>
    </w:p>
    <w:p w:rsidR="0064029E" w:rsidRPr="000E18B7" w:rsidRDefault="0064029E" w:rsidP="0064029E">
      <w:pPr>
        <w:jc w:val="center"/>
        <w:rPr>
          <w:b/>
          <w:bCs/>
        </w:rPr>
      </w:pPr>
    </w:p>
    <w:p w:rsidR="0064029E" w:rsidRPr="003141AA" w:rsidRDefault="0064029E" w:rsidP="0064029E">
      <w:pPr>
        <w:jc w:val="both"/>
        <w:rPr>
          <w:b/>
        </w:rPr>
      </w:pPr>
      <w:r w:rsidRPr="003141AA">
        <w:rPr>
          <w:b/>
        </w:rPr>
        <w:t>Who are our partner organisations?</w:t>
      </w:r>
    </w:p>
    <w:p w:rsidR="0064029E" w:rsidRPr="003141AA" w:rsidRDefault="0064029E" w:rsidP="0064029E">
      <w:pPr>
        <w:jc w:val="both"/>
        <w:rPr>
          <w:sz w:val="22"/>
          <w:szCs w:val="22"/>
        </w:rPr>
      </w:pPr>
      <w:r w:rsidRPr="003141AA">
        <w:rPr>
          <w:sz w:val="22"/>
          <w:szCs w:val="22"/>
        </w:rPr>
        <w:t>We may share information with the following main partner organisations:</w:t>
      </w:r>
    </w:p>
    <w:p w:rsidR="0064029E" w:rsidRPr="003141AA" w:rsidRDefault="0064029E" w:rsidP="0064029E">
      <w:pPr>
        <w:numPr>
          <w:ilvl w:val="0"/>
          <w:numId w:val="40"/>
        </w:numPr>
        <w:ind w:left="144" w:hanging="144"/>
        <w:jc w:val="both"/>
        <w:rPr>
          <w:sz w:val="22"/>
          <w:szCs w:val="22"/>
        </w:rPr>
      </w:pPr>
      <w:r>
        <w:rPr>
          <w:sz w:val="22"/>
          <w:szCs w:val="22"/>
        </w:rPr>
        <w:t>Clinical Commissioning Group (CCG)</w:t>
      </w:r>
    </w:p>
    <w:p w:rsidR="0064029E" w:rsidRPr="003141AA" w:rsidRDefault="0064029E" w:rsidP="0064029E">
      <w:pPr>
        <w:numPr>
          <w:ilvl w:val="0"/>
          <w:numId w:val="40"/>
        </w:numPr>
        <w:ind w:left="144" w:hanging="144"/>
        <w:jc w:val="both"/>
        <w:rPr>
          <w:sz w:val="22"/>
          <w:szCs w:val="22"/>
        </w:rPr>
      </w:pPr>
      <w:r>
        <w:rPr>
          <w:sz w:val="22"/>
          <w:szCs w:val="22"/>
        </w:rPr>
        <w:t xml:space="preserve">NHS Trusts </w:t>
      </w:r>
    </w:p>
    <w:p w:rsidR="0064029E" w:rsidRPr="003141AA" w:rsidRDefault="0064029E" w:rsidP="0064029E">
      <w:pPr>
        <w:numPr>
          <w:ilvl w:val="0"/>
          <w:numId w:val="40"/>
        </w:numPr>
        <w:ind w:left="144" w:hanging="144"/>
        <w:jc w:val="both"/>
        <w:rPr>
          <w:sz w:val="22"/>
          <w:szCs w:val="22"/>
        </w:rPr>
      </w:pPr>
      <w:r w:rsidRPr="003141AA">
        <w:rPr>
          <w:sz w:val="22"/>
          <w:szCs w:val="22"/>
        </w:rPr>
        <w:t>Special Health Authorities</w:t>
      </w:r>
    </w:p>
    <w:p w:rsidR="0064029E" w:rsidRPr="003141AA" w:rsidRDefault="0064029E" w:rsidP="0064029E">
      <w:pPr>
        <w:numPr>
          <w:ilvl w:val="0"/>
          <w:numId w:val="40"/>
        </w:numPr>
        <w:ind w:left="144" w:hanging="144"/>
        <w:jc w:val="both"/>
        <w:rPr>
          <w:sz w:val="22"/>
          <w:szCs w:val="22"/>
        </w:rPr>
      </w:pPr>
      <w:r w:rsidRPr="003141AA">
        <w:rPr>
          <w:sz w:val="22"/>
          <w:szCs w:val="22"/>
        </w:rPr>
        <w:t>Ambulance Service</w:t>
      </w:r>
    </w:p>
    <w:p w:rsidR="0064029E" w:rsidRDefault="0064029E" w:rsidP="0064029E">
      <w:pPr>
        <w:jc w:val="both"/>
      </w:pPr>
    </w:p>
    <w:p w:rsidR="0064029E" w:rsidRPr="003141AA" w:rsidRDefault="0064029E" w:rsidP="0064029E">
      <w:pPr>
        <w:jc w:val="both"/>
        <w:rPr>
          <w:sz w:val="22"/>
          <w:szCs w:val="22"/>
        </w:rPr>
      </w:pPr>
      <w:r w:rsidRPr="003141AA">
        <w:rPr>
          <w:sz w:val="22"/>
          <w:szCs w:val="22"/>
        </w:rPr>
        <w:t>We may also share your information, with your consent and subject to strict sharing protocols on how it will be used, with:</w:t>
      </w:r>
    </w:p>
    <w:p w:rsidR="0064029E" w:rsidRPr="003141AA" w:rsidRDefault="0064029E" w:rsidP="0064029E">
      <w:pPr>
        <w:numPr>
          <w:ilvl w:val="0"/>
          <w:numId w:val="40"/>
        </w:numPr>
        <w:ind w:left="144" w:hanging="144"/>
        <w:jc w:val="both"/>
        <w:rPr>
          <w:sz w:val="22"/>
          <w:szCs w:val="22"/>
        </w:rPr>
      </w:pPr>
      <w:r w:rsidRPr="003141AA">
        <w:rPr>
          <w:sz w:val="22"/>
          <w:szCs w:val="22"/>
        </w:rPr>
        <w:t>Social Services</w:t>
      </w:r>
    </w:p>
    <w:p w:rsidR="0064029E" w:rsidRPr="003141AA" w:rsidRDefault="0064029E" w:rsidP="0064029E">
      <w:pPr>
        <w:numPr>
          <w:ilvl w:val="0"/>
          <w:numId w:val="40"/>
        </w:numPr>
        <w:ind w:left="144" w:hanging="144"/>
        <w:jc w:val="both"/>
        <w:rPr>
          <w:sz w:val="22"/>
          <w:szCs w:val="22"/>
        </w:rPr>
      </w:pPr>
      <w:r w:rsidRPr="003141AA">
        <w:rPr>
          <w:sz w:val="22"/>
          <w:szCs w:val="22"/>
        </w:rPr>
        <w:t>Education Services</w:t>
      </w:r>
    </w:p>
    <w:p w:rsidR="0064029E" w:rsidRPr="003141AA" w:rsidRDefault="0064029E" w:rsidP="0064029E">
      <w:pPr>
        <w:numPr>
          <w:ilvl w:val="0"/>
          <w:numId w:val="40"/>
        </w:numPr>
        <w:ind w:left="144" w:hanging="144"/>
        <w:jc w:val="both"/>
        <w:rPr>
          <w:sz w:val="22"/>
          <w:szCs w:val="22"/>
        </w:rPr>
      </w:pPr>
      <w:r w:rsidRPr="003141AA">
        <w:rPr>
          <w:sz w:val="22"/>
          <w:szCs w:val="22"/>
        </w:rPr>
        <w:t>Local Authorities</w:t>
      </w:r>
    </w:p>
    <w:p w:rsidR="0064029E" w:rsidRPr="003141AA" w:rsidRDefault="0064029E" w:rsidP="0064029E">
      <w:pPr>
        <w:numPr>
          <w:ilvl w:val="0"/>
          <w:numId w:val="40"/>
        </w:numPr>
        <w:ind w:left="144" w:hanging="144"/>
        <w:jc w:val="both"/>
        <w:rPr>
          <w:sz w:val="22"/>
          <w:szCs w:val="22"/>
        </w:rPr>
      </w:pPr>
      <w:r w:rsidRPr="003141AA">
        <w:rPr>
          <w:sz w:val="22"/>
          <w:szCs w:val="22"/>
        </w:rPr>
        <w:t>Voluntary Sector Providers</w:t>
      </w:r>
    </w:p>
    <w:p w:rsidR="0064029E" w:rsidRPr="003141AA" w:rsidRDefault="0064029E" w:rsidP="0064029E">
      <w:pPr>
        <w:numPr>
          <w:ilvl w:val="0"/>
          <w:numId w:val="40"/>
        </w:numPr>
        <w:ind w:left="144" w:hanging="144"/>
        <w:jc w:val="both"/>
        <w:rPr>
          <w:sz w:val="22"/>
          <w:szCs w:val="22"/>
        </w:rPr>
      </w:pPr>
      <w:r w:rsidRPr="003141AA">
        <w:rPr>
          <w:sz w:val="22"/>
          <w:szCs w:val="22"/>
        </w:rPr>
        <w:t>Private Sector</w:t>
      </w:r>
    </w:p>
    <w:p w:rsidR="0064029E" w:rsidRDefault="0064029E" w:rsidP="0064029E">
      <w:pPr>
        <w:jc w:val="both"/>
      </w:pPr>
    </w:p>
    <w:p w:rsidR="0064029E" w:rsidRPr="003141AA" w:rsidRDefault="0064029E" w:rsidP="0064029E">
      <w:pPr>
        <w:jc w:val="both"/>
        <w:rPr>
          <w:sz w:val="22"/>
          <w:szCs w:val="22"/>
        </w:rPr>
      </w:pPr>
      <w:r w:rsidRPr="003141AA">
        <w:rPr>
          <w:sz w:val="22"/>
          <w:szCs w:val="22"/>
        </w:rPr>
        <w:t>Anyone who receives</w:t>
      </w:r>
      <w:r>
        <w:rPr>
          <w:sz w:val="22"/>
          <w:szCs w:val="22"/>
        </w:rPr>
        <w:t xml:space="preserve"> this</w:t>
      </w:r>
      <w:r w:rsidRPr="003141AA">
        <w:rPr>
          <w:sz w:val="22"/>
          <w:szCs w:val="22"/>
        </w:rPr>
        <w:t xml:space="preserve"> information from us also has a legal duty to:</w:t>
      </w:r>
    </w:p>
    <w:p w:rsidR="0064029E" w:rsidRPr="003141AA" w:rsidRDefault="0064029E" w:rsidP="0064029E">
      <w:pPr>
        <w:rPr>
          <w:sz w:val="8"/>
          <w:szCs w:val="8"/>
        </w:rPr>
      </w:pPr>
    </w:p>
    <w:p w:rsidR="0064029E" w:rsidRPr="003141AA" w:rsidRDefault="0064029E" w:rsidP="0064029E">
      <w:pPr>
        <w:jc w:val="center"/>
        <w:rPr>
          <w:b/>
        </w:rPr>
      </w:pPr>
      <w:r w:rsidRPr="003141AA">
        <w:rPr>
          <w:b/>
        </w:rPr>
        <w:t>KEEP IT CONFIDENTIAL!</w:t>
      </w:r>
    </w:p>
    <w:p w:rsidR="0064029E" w:rsidRDefault="0064029E" w:rsidP="0064029E"/>
    <w:p w:rsidR="0064029E" w:rsidRDefault="0064029E" w:rsidP="0064029E">
      <w:r>
        <w:rPr>
          <w:noProof/>
          <w:lang w:eastAsia="en-GB"/>
        </w:rPr>
        <w:drawing>
          <wp:anchor distT="0" distB="0" distL="114300" distR="114300" simplePos="0" relativeHeight="251666432" behindDoc="0" locked="0" layoutInCell="1" allowOverlap="1">
            <wp:simplePos x="0" y="0"/>
            <wp:positionH relativeFrom="column">
              <wp:posOffset>1939290</wp:posOffset>
            </wp:positionH>
            <wp:positionV relativeFrom="paragraph">
              <wp:posOffset>-255905</wp:posOffset>
            </wp:positionV>
            <wp:extent cx="2283460" cy="1750060"/>
            <wp:effectExtent l="19050" t="19050" r="21590" b="2159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3460" cy="175006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64029E" w:rsidRDefault="0064029E" w:rsidP="0064029E"/>
    <w:p w:rsidR="0064029E" w:rsidRDefault="0064029E" w:rsidP="0064029E"/>
    <w:p w:rsidR="0064029E" w:rsidRDefault="0064029E" w:rsidP="0064029E"/>
    <w:p w:rsidR="0064029E" w:rsidRDefault="0064029E" w:rsidP="0064029E"/>
    <w:p w:rsidR="0064029E" w:rsidRDefault="0064029E" w:rsidP="0064029E"/>
    <w:p w:rsidR="0064029E" w:rsidRDefault="0064029E" w:rsidP="0064029E"/>
    <w:p w:rsidR="0064029E" w:rsidRDefault="0064029E" w:rsidP="0064029E"/>
    <w:p w:rsidR="0064029E" w:rsidRDefault="0064029E" w:rsidP="0064029E"/>
    <w:p w:rsidR="0064029E" w:rsidRDefault="0064029E" w:rsidP="0064029E"/>
    <w:p w:rsidR="0064029E" w:rsidRPr="005A0773" w:rsidRDefault="0064029E" w:rsidP="0064029E">
      <w:pPr>
        <w:widowControl w:val="0"/>
        <w:pBdr>
          <w:top w:val="single" w:sz="4" w:space="1" w:color="auto"/>
          <w:left w:val="single" w:sz="4" w:space="4" w:color="auto"/>
          <w:bottom w:val="single" w:sz="4" w:space="1" w:color="auto"/>
          <w:right w:val="single" w:sz="4" w:space="4" w:color="auto"/>
        </w:pBdr>
        <w:jc w:val="center"/>
        <w:rPr>
          <w:rFonts w:cs="Calibri"/>
          <w:sz w:val="22"/>
          <w:szCs w:val="22"/>
        </w:rPr>
      </w:pPr>
      <w:r w:rsidRPr="005A0773">
        <w:rPr>
          <w:rFonts w:cs="Calibri"/>
          <w:sz w:val="22"/>
          <w:szCs w:val="22"/>
        </w:rPr>
        <w:t xml:space="preserve">If you require this leaflet in a different </w:t>
      </w:r>
      <w:r>
        <w:rPr>
          <w:rFonts w:cs="Calibri"/>
          <w:sz w:val="22"/>
          <w:szCs w:val="22"/>
        </w:rPr>
        <w:br/>
      </w:r>
      <w:r w:rsidRPr="005A0773">
        <w:rPr>
          <w:rFonts w:cs="Calibri"/>
          <w:sz w:val="22"/>
          <w:szCs w:val="22"/>
        </w:rPr>
        <w:lastRenderedPageBreak/>
        <w:t xml:space="preserve">format or you need further information </w:t>
      </w:r>
      <w:r>
        <w:rPr>
          <w:rFonts w:cs="Calibri"/>
          <w:sz w:val="22"/>
          <w:szCs w:val="22"/>
        </w:rPr>
        <w:br/>
      </w:r>
      <w:r w:rsidRPr="005A0773">
        <w:rPr>
          <w:rFonts w:cs="Calibri"/>
          <w:sz w:val="22"/>
          <w:szCs w:val="22"/>
        </w:rPr>
        <w:t>or assistance, please contact:</w:t>
      </w:r>
    </w:p>
    <w:p w:rsidR="0064029E" w:rsidRPr="005A0773" w:rsidRDefault="0064029E" w:rsidP="0064029E">
      <w:pPr>
        <w:widowControl w:val="0"/>
        <w:pBdr>
          <w:top w:val="single" w:sz="4" w:space="1" w:color="auto"/>
          <w:left w:val="single" w:sz="4" w:space="4" w:color="auto"/>
          <w:bottom w:val="single" w:sz="4" w:space="1" w:color="auto"/>
          <w:right w:val="single" w:sz="4" w:space="4" w:color="auto"/>
        </w:pBdr>
        <w:jc w:val="center"/>
        <w:rPr>
          <w:rFonts w:cs="Calibri"/>
          <w:b/>
          <w:bCs/>
          <w:sz w:val="22"/>
          <w:szCs w:val="22"/>
        </w:rPr>
      </w:pPr>
      <w:r>
        <w:rPr>
          <w:rFonts w:cs="Calibri"/>
          <w:b/>
          <w:bCs/>
          <w:sz w:val="22"/>
          <w:szCs w:val="22"/>
        </w:rPr>
        <w:t>Mrs D Teasdale Practice Manager</w:t>
      </w:r>
    </w:p>
    <w:p w:rsidR="0064029E" w:rsidRDefault="0064029E" w:rsidP="0064029E">
      <w:pPr>
        <w:rPr>
          <w:rFonts w:ascii="Times New Roman" w:hAnsi="Times New Roman"/>
        </w:rPr>
      </w:pPr>
    </w:p>
    <w:p w:rsidR="0064029E" w:rsidRDefault="0064029E" w:rsidP="0064029E">
      <w:pPr>
        <w:jc w:val="center"/>
        <w:rPr>
          <w:b/>
          <w:sz w:val="40"/>
          <w:szCs w:val="40"/>
        </w:rPr>
      </w:pPr>
    </w:p>
    <w:p w:rsidR="0064029E" w:rsidRDefault="0064029E" w:rsidP="0064029E">
      <w:pPr>
        <w:jc w:val="center"/>
        <w:rPr>
          <w:b/>
          <w:sz w:val="40"/>
          <w:szCs w:val="40"/>
        </w:rPr>
      </w:pPr>
    </w:p>
    <w:p w:rsidR="0064029E" w:rsidRDefault="0064029E" w:rsidP="0064029E">
      <w:pPr>
        <w:jc w:val="center"/>
        <w:rPr>
          <w:b/>
          <w:sz w:val="40"/>
          <w:szCs w:val="40"/>
        </w:rPr>
      </w:pPr>
    </w:p>
    <w:p w:rsidR="0064029E" w:rsidRDefault="0064029E" w:rsidP="0064029E">
      <w:pPr>
        <w:jc w:val="center"/>
        <w:rPr>
          <w:b/>
          <w:sz w:val="40"/>
          <w:szCs w:val="40"/>
        </w:rPr>
      </w:pPr>
    </w:p>
    <w:p w:rsidR="0064029E" w:rsidRDefault="0064029E" w:rsidP="0064029E">
      <w:pPr>
        <w:jc w:val="center"/>
        <w:rPr>
          <w:b/>
          <w:sz w:val="40"/>
          <w:szCs w:val="40"/>
        </w:rPr>
      </w:pPr>
    </w:p>
    <w:p w:rsidR="0064029E" w:rsidRDefault="0064029E" w:rsidP="0064029E">
      <w:pPr>
        <w:jc w:val="center"/>
        <w:rPr>
          <w:b/>
          <w:sz w:val="40"/>
          <w:szCs w:val="40"/>
        </w:rPr>
      </w:pPr>
    </w:p>
    <w:p w:rsidR="0064029E" w:rsidRDefault="0064029E" w:rsidP="0064029E">
      <w:pPr>
        <w:jc w:val="center"/>
        <w:rPr>
          <w:b/>
          <w:sz w:val="40"/>
          <w:szCs w:val="40"/>
        </w:rPr>
      </w:pPr>
    </w:p>
    <w:p w:rsidR="0064029E" w:rsidRDefault="0064029E" w:rsidP="0064029E">
      <w:pPr>
        <w:jc w:val="center"/>
        <w:rPr>
          <w:b/>
          <w:sz w:val="40"/>
          <w:szCs w:val="40"/>
        </w:rPr>
      </w:pPr>
    </w:p>
    <w:p w:rsidR="0064029E" w:rsidRDefault="0064029E" w:rsidP="0064029E">
      <w:pPr>
        <w:jc w:val="center"/>
        <w:rPr>
          <w:b/>
          <w:sz w:val="40"/>
          <w:szCs w:val="40"/>
        </w:rPr>
      </w:pPr>
    </w:p>
    <w:p w:rsidR="0064029E" w:rsidRDefault="0064029E" w:rsidP="0064029E">
      <w:pPr>
        <w:jc w:val="center"/>
        <w:rPr>
          <w:b/>
          <w:sz w:val="40"/>
          <w:szCs w:val="40"/>
        </w:rPr>
      </w:pPr>
    </w:p>
    <w:p w:rsidR="0064029E" w:rsidRDefault="0064029E" w:rsidP="0064029E">
      <w:pPr>
        <w:jc w:val="center"/>
        <w:rPr>
          <w:b/>
          <w:sz w:val="40"/>
          <w:szCs w:val="40"/>
        </w:rPr>
      </w:pPr>
    </w:p>
    <w:p w:rsidR="0064029E" w:rsidRDefault="0064029E" w:rsidP="0064029E">
      <w:pPr>
        <w:jc w:val="center"/>
        <w:rPr>
          <w:b/>
          <w:sz w:val="40"/>
          <w:szCs w:val="40"/>
        </w:rPr>
      </w:pPr>
    </w:p>
    <w:p w:rsidR="0064029E" w:rsidRDefault="0064029E" w:rsidP="0064029E">
      <w:pPr>
        <w:jc w:val="center"/>
        <w:rPr>
          <w:b/>
          <w:sz w:val="40"/>
          <w:szCs w:val="40"/>
        </w:rPr>
      </w:pPr>
    </w:p>
    <w:p w:rsidR="0064029E" w:rsidRDefault="0064029E" w:rsidP="0064029E">
      <w:pPr>
        <w:jc w:val="center"/>
        <w:rPr>
          <w:b/>
          <w:sz w:val="40"/>
          <w:szCs w:val="40"/>
        </w:rPr>
      </w:pPr>
    </w:p>
    <w:p w:rsidR="0064029E" w:rsidRDefault="0064029E" w:rsidP="0064029E">
      <w:pPr>
        <w:jc w:val="center"/>
        <w:rPr>
          <w:b/>
          <w:sz w:val="40"/>
          <w:szCs w:val="40"/>
        </w:rPr>
      </w:pPr>
    </w:p>
    <w:p w:rsidR="0064029E" w:rsidRDefault="0064029E" w:rsidP="0064029E">
      <w:pPr>
        <w:jc w:val="center"/>
        <w:rPr>
          <w:b/>
          <w:sz w:val="40"/>
          <w:szCs w:val="40"/>
        </w:rPr>
      </w:pPr>
    </w:p>
    <w:p w:rsidR="0064029E" w:rsidRDefault="0064029E" w:rsidP="0064029E">
      <w:pPr>
        <w:jc w:val="center"/>
        <w:rPr>
          <w:b/>
          <w:sz w:val="40"/>
          <w:szCs w:val="40"/>
        </w:rPr>
      </w:pPr>
    </w:p>
    <w:p w:rsidR="0064029E" w:rsidRDefault="0064029E" w:rsidP="0064029E">
      <w:pPr>
        <w:jc w:val="center"/>
        <w:rPr>
          <w:b/>
          <w:sz w:val="40"/>
          <w:szCs w:val="40"/>
        </w:rPr>
      </w:pPr>
    </w:p>
    <w:p w:rsidR="0064029E" w:rsidRDefault="0064029E" w:rsidP="0064029E">
      <w:pPr>
        <w:jc w:val="center"/>
        <w:rPr>
          <w:b/>
          <w:sz w:val="40"/>
          <w:szCs w:val="40"/>
        </w:rPr>
      </w:pPr>
    </w:p>
    <w:p w:rsidR="0064029E" w:rsidRDefault="0064029E" w:rsidP="0064029E">
      <w:pPr>
        <w:jc w:val="center"/>
        <w:rPr>
          <w:b/>
          <w:sz w:val="40"/>
          <w:szCs w:val="40"/>
        </w:rPr>
      </w:pPr>
    </w:p>
    <w:p w:rsidR="0064029E" w:rsidRDefault="0064029E" w:rsidP="0064029E">
      <w:pPr>
        <w:jc w:val="center"/>
        <w:rPr>
          <w:b/>
          <w:sz w:val="40"/>
          <w:szCs w:val="40"/>
        </w:rPr>
      </w:pPr>
    </w:p>
    <w:p w:rsidR="0064029E" w:rsidRDefault="0064029E" w:rsidP="0064029E">
      <w:pPr>
        <w:jc w:val="center"/>
        <w:rPr>
          <w:b/>
          <w:sz w:val="40"/>
          <w:szCs w:val="40"/>
        </w:rPr>
      </w:pPr>
    </w:p>
    <w:p w:rsidR="0064029E" w:rsidRDefault="0064029E" w:rsidP="0064029E">
      <w:pPr>
        <w:jc w:val="center"/>
        <w:rPr>
          <w:b/>
          <w:sz w:val="40"/>
          <w:szCs w:val="40"/>
        </w:rPr>
      </w:pPr>
    </w:p>
    <w:p w:rsidR="0064029E" w:rsidRPr="00C72C06" w:rsidRDefault="0064029E" w:rsidP="0064029E">
      <w:pPr>
        <w:jc w:val="center"/>
      </w:pPr>
      <w:r>
        <w:rPr>
          <w:b/>
        </w:rPr>
        <w:fldChar w:fldCharType="begin"/>
      </w:r>
      <w:r>
        <w:rPr>
          <w:b/>
        </w:rPr>
        <w:instrText xml:space="preserve"> DOCPROPERTY  Company  \* MERGEFORMAT </w:instrText>
      </w:r>
      <w:r>
        <w:rPr>
          <w:b/>
        </w:rPr>
        <w:fldChar w:fldCharType="separate"/>
      </w:r>
      <w:r>
        <w:rPr>
          <w:b/>
        </w:rPr>
        <w:t>STAVELEIGH MEDICAL CENTRE</w:t>
      </w:r>
      <w:r>
        <w:rPr>
          <w:b/>
        </w:rPr>
        <w:fldChar w:fldCharType="end"/>
      </w:r>
    </w:p>
    <w:p w:rsidR="0064029E" w:rsidRDefault="0064029E" w:rsidP="0064029E">
      <w:pPr>
        <w:jc w:val="center"/>
        <w:rPr>
          <w:b/>
        </w:rPr>
      </w:pPr>
      <w:r>
        <w:rPr>
          <w:b/>
        </w:rPr>
        <w:fldChar w:fldCharType="begin"/>
      </w:r>
      <w:r>
        <w:rPr>
          <w:b/>
        </w:rPr>
        <w:instrText xml:space="preserve"> DOCPROPERTY  AddressLine1  \* MERGEFORMAT </w:instrText>
      </w:r>
      <w:r>
        <w:rPr>
          <w:b/>
        </w:rPr>
        <w:fldChar w:fldCharType="separate"/>
      </w:r>
      <w:r>
        <w:rPr>
          <w:b/>
        </w:rPr>
        <w:t>King Street</w:t>
      </w:r>
      <w:r>
        <w:rPr>
          <w:b/>
        </w:rPr>
        <w:fldChar w:fldCharType="end"/>
      </w:r>
    </w:p>
    <w:p w:rsidR="0064029E" w:rsidRDefault="0064029E" w:rsidP="0064029E">
      <w:pPr>
        <w:jc w:val="center"/>
        <w:rPr>
          <w:b/>
        </w:rPr>
      </w:pPr>
      <w:r>
        <w:rPr>
          <w:b/>
        </w:rPr>
        <w:fldChar w:fldCharType="begin"/>
      </w:r>
      <w:r>
        <w:rPr>
          <w:b/>
        </w:rPr>
        <w:instrText xml:space="preserve"> DOCPROPERTY  Town  \* MERGEFORMAT </w:instrText>
      </w:r>
      <w:r>
        <w:rPr>
          <w:b/>
        </w:rPr>
        <w:fldChar w:fldCharType="separate"/>
      </w:r>
      <w:r>
        <w:rPr>
          <w:b/>
        </w:rPr>
        <w:t>Stalybridge</w:t>
      </w:r>
      <w:r>
        <w:rPr>
          <w:b/>
        </w:rPr>
        <w:fldChar w:fldCharType="end"/>
      </w:r>
    </w:p>
    <w:p w:rsidR="0064029E" w:rsidRDefault="0064029E" w:rsidP="0064029E">
      <w:pPr>
        <w:jc w:val="center"/>
        <w:rPr>
          <w:b/>
        </w:rPr>
      </w:pPr>
    </w:p>
    <w:p w:rsidR="0064029E" w:rsidRDefault="0064029E" w:rsidP="0064029E">
      <w:pPr>
        <w:pBdr>
          <w:bottom w:val="single" w:sz="6" w:space="1" w:color="auto"/>
        </w:pBdr>
        <w:jc w:val="center"/>
        <w:rPr>
          <w:b/>
        </w:rPr>
      </w:pPr>
      <w:r>
        <w:rPr>
          <w:b/>
        </w:rPr>
        <w:fldChar w:fldCharType="begin"/>
      </w:r>
      <w:r>
        <w:rPr>
          <w:b/>
        </w:rPr>
        <w:instrText xml:space="preserve"> DOCPROPERTY  Phone  \* MERGEFORMAT </w:instrText>
      </w:r>
      <w:r>
        <w:rPr>
          <w:b/>
        </w:rPr>
        <w:fldChar w:fldCharType="separate"/>
      </w:r>
      <w:r>
        <w:rPr>
          <w:b/>
        </w:rPr>
        <w:t>0161 304 8009</w:t>
      </w:r>
      <w:r>
        <w:rPr>
          <w:b/>
        </w:rPr>
        <w:fldChar w:fldCharType="end"/>
      </w:r>
    </w:p>
    <w:p w:rsidR="0064029E" w:rsidRDefault="0064029E" w:rsidP="0064029E">
      <w:pPr>
        <w:jc w:val="center"/>
        <w:rPr>
          <w:b/>
          <w:sz w:val="40"/>
          <w:szCs w:val="40"/>
        </w:rPr>
      </w:pPr>
    </w:p>
    <w:p w:rsidR="0064029E" w:rsidRDefault="0064029E" w:rsidP="0064029E">
      <w:pPr>
        <w:jc w:val="center"/>
        <w:rPr>
          <w:b/>
          <w:sz w:val="40"/>
          <w:szCs w:val="40"/>
        </w:rPr>
      </w:pPr>
    </w:p>
    <w:p w:rsidR="0064029E" w:rsidRPr="003141AA" w:rsidRDefault="0064029E" w:rsidP="0064029E">
      <w:pPr>
        <w:jc w:val="center"/>
        <w:rPr>
          <w:b/>
          <w:sz w:val="40"/>
          <w:szCs w:val="40"/>
        </w:rPr>
      </w:pPr>
      <w:r w:rsidRPr="003141AA">
        <w:rPr>
          <w:b/>
          <w:sz w:val="40"/>
          <w:szCs w:val="40"/>
        </w:rPr>
        <w:t>HOW WE USE YOUR</w:t>
      </w:r>
    </w:p>
    <w:p w:rsidR="0064029E" w:rsidRDefault="0064029E" w:rsidP="0064029E">
      <w:pPr>
        <w:jc w:val="center"/>
        <w:rPr>
          <w:b/>
          <w:sz w:val="40"/>
          <w:szCs w:val="40"/>
        </w:rPr>
      </w:pPr>
      <w:r w:rsidRPr="003141AA">
        <w:rPr>
          <w:b/>
          <w:sz w:val="40"/>
          <w:szCs w:val="40"/>
        </w:rPr>
        <w:t>HEALTH RECORDS</w:t>
      </w:r>
    </w:p>
    <w:p w:rsidR="0064029E" w:rsidRDefault="0064029E" w:rsidP="0064029E">
      <w:pPr>
        <w:jc w:val="center"/>
        <w:rPr>
          <w:b/>
          <w:sz w:val="40"/>
          <w:szCs w:val="40"/>
        </w:rPr>
      </w:pPr>
      <w:r>
        <w:rPr>
          <w:rFonts w:ascii="Times New Roman" w:hAnsi="Times New Roman"/>
          <w:noProof/>
          <w:lang w:eastAsia="en-GB"/>
        </w:rPr>
        <w:drawing>
          <wp:anchor distT="0" distB="0" distL="114300" distR="114300" simplePos="0" relativeHeight="251670528" behindDoc="0" locked="0" layoutInCell="1" allowOverlap="1">
            <wp:simplePos x="0" y="0"/>
            <wp:positionH relativeFrom="column">
              <wp:posOffset>4322445</wp:posOffset>
            </wp:positionH>
            <wp:positionV relativeFrom="paragraph">
              <wp:posOffset>100330</wp:posOffset>
            </wp:positionV>
            <wp:extent cx="1400175" cy="1838325"/>
            <wp:effectExtent l="19050" t="19050" r="28575" b="285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0175" cy="18383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64029E" w:rsidRDefault="0064029E" w:rsidP="0064029E"/>
    <w:p w:rsidR="0064029E" w:rsidRDefault="0064029E" w:rsidP="0064029E">
      <w:r>
        <w:rPr>
          <w:noProof/>
          <w:lang w:eastAsia="en-GB"/>
        </w:rPr>
        <mc:AlternateContent>
          <mc:Choice Requires="wps">
            <w:drawing>
              <wp:anchor distT="36576" distB="36576" distL="36576" distR="36576" simplePos="0" relativeHeight="251667456" behindDoc="0" locked="0" layoutInCell="1" allowOverlap="1">
                <wp:simplePos x="0" y="0"/>
                <wp:positionH relativeFrom="column">
                  <wp:posOffset>7416165</wp:posOffset>
                </wp:positionH>
                <wp:positionV relativeFrom="paragraph">
                  <wp:posOffset>3168015</wp:posOffset>
                </wp:positionV>
                <wp:extent cx="2867025" cy="228600"/>
                <wp:effectExtent l="28575" t="97790" r="952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67025" cy="228600"/>
                        </a:xfrm>
                        <a:prstGeom prst="rect">
                          <a:avLst/>
                        </a:prstGeom>
                        <a:extLst>
                          <a:ext uri="{AF507438-7753-43E0-B8FC-AC1667EBCBE1}">
                            <a14:hiddenEffects xmlns:a14="http://schemas.microsoft.com/office/drawing/2010/main">
                              <a:effectLst/>
                            </a14:hiddenEffects>
                          </a:ext>
                        </a:extLst>
                      </wps:spPr>
                      <wps:txbx>
                        <w:txbxContent>
                          <w:p w:rsidR="0064029E" w:rsidRDefault="0064029E" w:rsidP="0064029E">
                            <w:pPr>
                              <w:pStyle w:val="NormalWeb"/>
                              <w:spacing w:before="0" w:beforeAutospacing="0" w:after="0" w:afterAutospacing="0"/>
                              <w:jc w:val="center"/>
                            </w:pPr>
                            <w:r>
                              <w:rPr>
                                <w:rFonts w:ascii="Arial" w:hAnsi="Arial" w:cs="Arial"/>
                                <w:color w:val="0000FF"/>
                                <w:sz w:val="32"/>
                                <w:szCs w:val="32"/>
                                <w14:textOutline w14:w="9525" w14:cap="flat" w14:cmpd="sng" w14:algn="ctr">
                                  <w14:solidFill>
                                    <w14:srgbClr w14:val="000000"/>
                                  </w14:solidFill>
                                  <w14:prstDash w14:val="solid"/>
                                  <w14:round/>
                                </w14:textOutline>
                              </w:rPr>
                              <w:t>Better Information, Better Health</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83.95pt;margin-top:249.45pt;width:225.75pt;height:18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" filled="f" stroked="f">
                <o:lock v:ext="edit" shapetype="t"/>
                <v:textbox style="mso-fit-shape-to-text:t">
                  <w:txbxContent>
                    <w:p w:rsidR="0064029E" w:rsidRDefault="0064029E" w:rsidP="0064029E">
                      <w:pPr>
                        <w:pStyle w:val="NormalWeb"/>
                        <w:spacing w:before="0" w:beforeAutospacing="0" w:after="0" w:afterAutospacing="0"/>
                        <w:jc w:val="center"/>
                      </w:pPr>
                      <w:r>
                        <w:rPr>
                          <w:rFonts w:ascii="Arial" w:hAnsi="Arial" w:cs="Arial"/>
                          <w:color w:val="0000FF"/>
                          <w:sz w:val="32"/>
                          <w:szCs w:val="32"/>
                          <w14:textOutline w14:w="9525" w14:cap="flat" w14:cmpd="sng" w14:algn="ctr">
                            <w14:solidFill>
                              <w14:srgbClr w14:val="000000"/>
                            </w14:solidFill>
                            <w14:prstDash w14:val="solid"/>
                            <w14:round/>
                          </w14:textOutline>
                        </w:rPr>
                        <w:t>Better Information, Better Health</w:t>
                      </w:r>
                    </w:p>
                  </w:txbxContent>
                </v:textbox>
              </v:shape>
            </w:pict>
          </mc:Fallback>
        </mc:AlternateContent>
      </w:r>
      <w:r>
        <w:rPr>
          <w:noProof/>
          <w:lang w:eastAsia="en-GB"/>
        </w:rPr>
        <w:drawing>
          <wp:inline distT="0" distB="0" distL="0" distR="0">
            <wp:extent cx="2856865" cy="26670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6865" cy="266700"/>
                    </a:xfrm>
                    <a:prstGeom prst="rect">
                      <a:avLst/>
                    </a:prstGeom>
                    <a:noFill/>
                  </pic:spPr>
                </pic:pic>
              </a:graphicData>
            </a:graphic>
          </wp:inline>
        </w:drawing>
      </w:r>
    </w:p>
    <w:p w:rsidR="0064029E" w:rsidRDefault="0064029E" w:rsidP="0064029E"/>
    <w:p w:rsidR="0064029E" w:rsidRDefault="0064029E" w:rsidP="0064029E">
      <w:r>
        <w:rPr>
          <w:noProof/>
          <w:lang w:eastAsia="en-GB"/>
        </w:rPr>
        <w:drawing>
          <wp:anchor distT="0" distB="0" distL="114300" distR="114300" simplePos="0" relativeHeight="251668480" behindDoc="0" locked="0" layoutInCell="1" allowOverlap="1">
            <wp:simplePos x="0" y="0"/>
            <wp:positionH relativeFrom="column">
              <wp:posOffset>938530</wp:posOffset>
            </wp:positionH>
            <wp:positionV relativeFrom="paragraph">
              <wp:posOffset>63500</wp:posOffset>
            </wp:positionV>
            <wp:extent cx="1143000" cy="11430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p>
    <w:p w:rsidR="0064029E" w:rsidRDefault="0064029E" w:rsidP="0064029E"/>
    <w:p w:rsidR="0064029E" w:rsidRDefault="0064029E" w:rsidP="0064029E"/>
    <w:p w:rsidR="0064029E" w:rsidRDefault="0064029E" w:rsidP="0064029E"/>
    <w:p w:rsidR="0064029E" w:rsidRDefault="0064029E" w:rsidP="0064029E"/>
    <w:p w:rsidR="0064029E" w:rsidRDefault="0064029E" w:rsidP="0064029E"/>
    <w:p w:rsidR="0064029E" w:rsidRDefault="0064029E" w:rsidP="0064029E"/>
    <w:p w:rsidR="0064029E" w:rsidRDefault="0064029E" w:rsidP="0064029E"/>
    <w:p w:rsidR="0064029E" w:rsidRDefault="0064029E" w:rsidP="0064029E"/>
    <w:p w:rsidR="0064029E" w:rsidRPr="003141AA" w:rsidRDefault="0064029E" w:rsidP="0064029E">
      <w:pPr>
        <w:jc w:val="center"/>
        <w:rPr>
          <w:b/>
          <w:sz w:val="28"/>
          <w:szCs w:val="28"/>
          <w:u w:val="single"/>
        </w:rPr>
      </w:pPr>
      <w:r w:rsidRPr="003141AA">
        <w:rPr>
          <w:b/>
          <w:sz w:val="28"/>
          <w:szCs w:val="28"/>
          <w:u w:val="single"/>
        </w:rPr>
        <w:t>This leaflet explains:</w:t>
      </w:r>
    </w:p>
    <w:p w:rsidR="0064029E" w:rsidRDefault="0064029E" w:rsidP="0064029E"/>
    <w:p w:rsidR="0064029E" w:rsidRDefault="0064029E" w:rsidP="0064029E">
      <w:pPr>
        <w:numPr>
          <w:ilvl w:val="0"/>
          <w:numId w:val="41"/>
        </w:numPr>
        <w:ind w:left="360"/>
        <w:rPr>
          <w:b/>
          <w:i/>
        </w:rPr>
      </w:pPr>
      <w:r w:rsidRPr="003141AA">
        <w:rPr>
          <w:b/>
          <w:i/>
        </w:rPr>
        <w:t>Why the NHS collects informati</w:t>
      </w:r>
      <w:r>
        <w:rPr>
          <w:b/>
          <w:i/>
        </w:rPr>
        <w:t>on about you and how it is used</w:t>
      </w:r>
    </w:p>
    <w:p w:rsidR="0064029E" w:rsidRDefault="0064029E" w:rsidP="0064029E">
      <w:pPr>
        <w:numPr>
          <w:ilvl w:val="0"/>
          <w:numId w:val="41"/>
        </w:numPr>
        <w:ind w:left="360"/>
        <w:rPr>
          <w:b/>
          <w:i/>
        </w:rPr>
      </w:pPr>
      <w:r w:rsidRPr="003141AA">
        <w:rPr>
          <w:b/>
          <w:i/>
        </w:rPr>
        <w:t>Wh</w:t>
      </w:r>
      <w:r>
        <w:rPr>
          <w:b/>
          <w:i/>
        </w:rPr>
        <w:t>o we may share information with</w:t>
      </w:r>
    </w:p>
    <w:p w:rsidR="0064029E" w:rsidRDefault="0064029E" w:rsidP="0064029E">
      <w:pPr>
        <w:numPr>
          <w:ilvl w:val="0"/>
          <w:numId w:val="41"/>
        </w:numPr>
        <w:ind w:left="360"/>
        <w:rPr>
          <w:b/>
          <w:i/>
        </w:rPr>
      </w:pPr>
      <w:r w:rsidRPr="003141AA">
        <w:rPr>
          <w:b/>
          <w:i/>
        </w:rPr>
        <w:t>Your right to see your health records and how we keep</w:t>
      </w:r>
      <w:r>
        <w:rPr>
          <w:b/>
          <w:i/>
        </w:rPr>
        <w:t xml:space="preserve"> your records confidential</w:t>
      </w:r>
    </w:p>
    <w:p w:rsidR="0064029E" w:rsidRDefault="0064029E" w:rsidP="0064029E">
      <w:pPr>
        <w:rPr>
          <w:b/>
          <w:i/>
        </w:rPr>
      </w:pPr>
    </w:p>
    <w:p w:rsidR="0064029E" w:rsidRDefault="0064029E" w:rsidP="0064029E">
      <w:pPr>
        <w:rPr>
          <w:b/>
          <w:i/>
        </w:rPr>
      </w:pPr>
    </w:p>
    <w:p w:rsidR="0064029E" w:rsidRDefault="0064029E" w:rsidP="0064029E">
      <w:pPr>
        <w:rPr>
          <w:b/>
          <w:i/>
        </w:rPr>
      </w:pPr>
    </w:p>
    <w:p w:rsidR="0064029E" w:rsidRDefault="0064029E" w:rsidP="0064029E">
      <w:pPr>
        <w:pBdr>
          <w:bottom w:val="single" w:sz="6" w:space="1" w:color="auto"/>
        </w:pBdr>
        <w:jc w:val="center"/>
        <w:rPr>
          <w:b/>
        </w:rPr>
      </w:pPr>
    </w:p>
    <w:p w:rsidR="0064029E" w:rsidRPr="005A0773" w:rsidRDefault="0064029E" w:rsidP="0064029E">
      <w:pPr>
        <w:pBdr>
          <w:bottom w:val="single" w:sz="6" w:space="1" w:color="auto"/>
        </w:pBdr>
        <w:jc w:val="center"/>
        <w:rPr>
          <w:rFonts w:cs="Calibri"/>
          <w:b/>
        </w:rPr>
      </w:pPr>
      <w:r w:rsidRPr="005A0773">
        <w:rPr>
          <w:rFonts w:cs="Calibri"/>
          <w:b/>
        </w:rPr>
        <w:t>Why we collect information about you:</w:t>
      </w:r>
    </w:p>
    <w:p w:rsidR="0064029E" w:rsidRPr="005A0773" w:rsidRDefault="0064029E" w:rsidP="0064029E">
      <w:pPr>
        <w:widowControl w:val="0"/>
        <w:jc w:val="both"/>
        <w:rPr>
          <w:rFonts w:cs="Calibri"/>
          <w:sz w:val="6"/>
          <w:szCs w:val="6"/>
        </w:rPr>
      </w:pPr>
    </w:p>
    <w:p w:rsidR="0064029E" w:rsidRDefault="0064029E" w:rsidP="0064029E">
      <w:pPr>
        <w:widowControl w:val="0"/>
        <w:jc w:val="both"/>
        <w:rPr>
          <w:rFonts w:cs="Calibri"/>
          <w:sz w:val="22"/>
          <w:szCs w:val="22"/>
        </w:rPr>
      </w:pPr>
    </w:p>
    <w:p w:rsidR="0064029E" w:rsidRPr="005A0773" w:rsidRDefault="0064029E" w:rsidP="0064029E">
      <w:pPr>
        <w:widowControl w:val="0"/>
        <w:jc w:val="both"/>
        <w:rPr>
          <w:rFonts w:cs="Calibri"/>
          <w:sz w:val="22"/>
          <w:szCs w:val="22"/>
        </w:rPr>
      </w:pPr>
      <w:r w:rsidRPr="005A0773">
        <w:rPr>
          <w:rFonts w:cs="Calibri"/>
          <w:sz w:val="22"/>
          <w:szCs w:val="22"/>
        </w:rPr>
        <w:t>In the National Health Service we aim to provide you with the highest quality of health care. To do this we must keep records about you, your health and the care we have provided or plan to provide to you</w:t>
      </w:r>
      <w:r>
        <w:rPr>
          <w:rFonts w:cs="Calibri"/>
          <w:sz w:val="22"/>
          <w:szCs w:val="22"/>
        </w:rPr>
        <w:t>.</w:t>
      </w:r>
    </w:p>
    <w:p w:rsidR="0064029E" w:rsidRDefault="0064029E" w:rsidP="0064029E">
      <w:pPr>
        <w:widowControl w:val="0"/>
        <w:jc w:val="both"/>
        <w:rPr>
          <w:rFonts w:cs="Calibri"/>
        </w:rPr>
      </w:pPr>
    </w:p>
    <w:p w:rsidR="0064029E" w:rsidRPr="005A0773" w:rsidRDefault="0064029E" w:rsidP="0064029E">
      <w:pPr>
        <w:widowControl w:val="0"/>
        <w:jc w:val="both"/>
        <w:rPr>
          <w:rFonts w:cs="Calibri"/>
        </w:rPr>
      </w:pPr>
    </w:p>
    <w:p w:rsidR="0064029E" w:rsidRPr="005A0773" w:rsidRDefault="0064029E" w:rsidP="0064029E">
      <w:pPr>
        <w:widowControl w:val="0"/>
        <w:jc w:val="both"/>
        <w:rPr>
          <w:rFonts w:cs="Calibri"/>
          <w:b/>
        </w:rPr>
      </w:pPr>
      <w:r w:rsidRPr="005A0773">
        <w:rPr>
          <w:rFonts w:cs="Calibri"/>
          <w:b/>
        </w:rPr>
        <w:t>These records may include:</w:t>
      </w:r>
    </w:p>
    <w:p w:rsidR="0064029E" w:rsidRPr="005E027E" w:rsidRDefault="0064029E" w:rsidP="0064029E">
      <w:pPr>
        <w:numPr>
          <w:ilvl w:val="0"/>
          <w:numId w:val="40"/>
        </w:numPr>
        <w:ind w:left="144" w:hanging="144"/>
        <w:jc w:val="both"/>
        <w:rPr>
          <w:sz w:val="22"/>
          <w:szCs w:val="22"/>
        </w:rPr>
      </w:pPr>
      <w:r w:rsidRPr="005E027E">
        <w:rPr>
          <w:sz w:val="22"/>
          <w:szCs w:val="22"/>
        </w:rPr>
        <w:t>Basic details about you such as</w:t>
      </w:r>
      <w:r>
        <w:rPr>
          <w:sz w:val="22"/>
          <w:szCs w:val="22"/>
        </w:rPr>
        <w:t xml:space="preserve"> your</w:t>
      </w:r>
      <w:r w:rsidRPr="005E027E">
        <w:rPr>
          <w:sz w:val="22"/>
          <w:szCs w:val="22"/>
        </w:rPr>
        <w:t xml:space="preserve"> address, date of birth</w:t>
      </w:r>
      <w:r>
        <w:rPr>
          <w:sz w:val="22"/>
          <w:szCs w:val="22"/>
        </w:rPr>
        <w:t xml:space="preserve"> and</w:t>
      </w:r>
      <w:r w:rsidRPr="005E027E">
        <w:rPr>
          <w:sz w:val="22"/>
          <w:szCs w:val="22"/>
        </w:rPr>
        <w:t xml:space="preserve"> next of kin</w:t>
      </w:r>
      <w:r>
        <w:rPr>
          <w:sz w:val="22"/>
          <w:szCs w:val="22"/>
        </w:rPr>
        <w:t>.</w:t>
      </w:r>
    </w:p>
    <w:p w:rsidR="0064029E" w:rsidRPr="005E027E" w:rsidRDefault="0064029E" w:rsidP="0064029E">
      <w:pPr>
        <w:numPr>
          <w:ilvl w:val="0"/>
          <w:numId w:val="40"/>
        </w:numPr>
        <w:ind w:left="144" w:hanging="144"/>
        <w:jc w:val="both"/>
        <w:rPr>
          <w:sz w:val="22"/>
          <w:szCs w:val="22"/>
        </w:rPr>
      </w:pPr>
      <w:r w:rsidRPr="005E027E">
        <w:rPr>
          <w:sz w:val="22"/>
          <w:szCs w:val="22"/>
        </w:rPr>
        <w:t>Contact we have had with you</w:t>
      </w:r>
      <w:r>
        <w:rPr>
          <w:sz w:val="22"/>
          <w:szCs w:val="22"/>
        </w:rPr>
        <w:t>,</w:t>
      </w:r>
      <w:r w:rsidRPr="005E027E">
        <w:rPr>
          <w:sz w:val="22"/>
          <w:szCs w:val="22"/>
        </w:rPr>
        <w:t xml:space="preserve"> such as clinical visits</w:t>
      </w:r>
      <w:r>
        <w:rPr>
          <w:sz w:val="22"/>
          <w:szCs w:val="22"/>
        </w:rPr>
        <w:t>.</w:t>
      </w:r>
    </w:p>
    <w:p w:rsidR="0064029E" w:rsidRPr="005E027E" w:rsidRDefault="0064029E" w:rsidP="0064029E">
      <w:pPr>
        <w:numPr>
          <w:ilvl w:val="0"/>
          <w:numId w:val="40"/>
        </w:numPr>
        <w:ind w:left="144" w:hanging="144"/>
        <w:jc w:val="both"/>
        <w:rPr>
          <w:sz w:val="22"/>
          <w:szCs w:val="22"/>
        </w:rPr>
      </w:pPr>
      <w:r w:rsidRPr="005E027E">
        <w:rPr>
          <w:sz w:val="22"/>
          <w:szCs w:val="22"/>
        </w:rPr>
        <w:t>Notes and reports about your health</w:t>
      </w:r>
      <w:r>
        <w:rPr>
          <w:sz w:val="22"/>
          <w:szCs w:val="22"/>
        </w:rPr>
        <w:t>.</w:t>
      </w:r>
    </w:p>
    <w:p w:rsidR="0064029E" w:rsidRPr="005E027E" w:rsidRDefault="0064029E" w:rsidP="0064029E">
      <w:pPr>
        <w:numPr>
          <w:ilvl w:val="0"/>
          <w:numId w:val="40"/>
        </w:numPr>
        <w:ind w:left="144" w:hanging="144"/>
        <w:jc w:val="both"/>
        <w:rPr>
          <w:sz w:val="22"/>
          <w:szCs w:val="22"/>
        </w:rPr>
      </w:pPr>
      <w:r w:rsidRPr="005E027E">
        <w:rPr>
          <w:sz w:val="22"/>
          <w:szCs w:val="22"/>
        </w:rPr>
        <w:t>Details and records about your treatment and care</w:t>
      </w:r>
      <w:r>
        <w:rPr>
          <w:sz w:val="22"/>
          <w:szCs w:val="22"/>
        </w:rPr>
        <w:t>.</w:t>
      </w:r>
    </w:p>
    <w:p w:rsidR="0064029E" w:rsidRPr="005E027E" w:rsidRDefault="0064029E" w:rsidP="0064029E">
      <w:pPr>
        <w:numPr>
          <w:ilvl w:val="0"/>
          <w:numId w:val="40"/>
        </w:numPr>
        <w:ind w:left="144" w:hanging="144"/>
        <w:jc w:val="both"/>
        <w:rPr>
          <w:sz w:val="22"/>
          <w:szCs w:val="22"/>
        </w:rPr>
      </w:pPr>
      <w:r w:rsidRPr="005E027E">
        <w:rPr>
          <w:sz w:val="22"/>
          <w:szCs w:val="22"/>
        </w:rPr>
        <w:t>Results of x-rays, laboratory tests etc.</w:t>
      </w:r>
    </w:p>
    <w:p w:rsidR="0064029E" w:rsidRPr="005E027E" w:rsidRDefault="0064029E" w:rsidP="0064029E">
      <w:pPr>
        <w:numPr>
          <w:ilvl w:val="0"/>
          <w:numId w:val="40"/>
        </w:numPr>
        <w:ind w:left="144" w:hanging="144"/>
        <w:jc w:val="both"/>
        <w:rPr>
          <w:sz w:val="22"/>
          <w:szCs w:val="22"/>
        </w:rPr>
      </w:pPr>
      <w:r w:rsidRPr="005E027E">
        <w:rPr>
          <w:sz w:val="22"/>
          <w:szCs w:val="22"/>
        </w:rPr>
        <w:t>Relevant information from people who care for you and know you well</w:t>
      </w:r>
      <w:r>
        <w:rPr>
          <w:sz w:val="22"/>
          <w:szCs w:val="22"/>
        </w:rPr>
        <w:t>,</w:t>
      </w:r>
      <w:r w:rsidRPr="005E027E">
        <w:rPr>
          <w:sz w:val="22"/>
          <w:szCs w:val="22"/>
        </w:rPr>
        <w:t xml:space="preserve"> such as health professionals and relatives</w:t>
      </w:r>
      <w:r>
        <w:rPr>
          <w:sz w:val="22"/>
          <w:szCs w:val="22"/>
        </w:rPr>
        <w:t>.</w:t>
      </w:r>
    </w:p>
    <w:p w:rsidR="0064029E" w:rsidRDefault="0064029E" w:rsidP="0064029E">
      <w:pPr>
        <w:widowControl w:val="0"/>
        <w:jc w:val="both"/>
        <w:rPr>
          <w:rFonts w:cs="Calibri"/>
        </w:rPr>
      </w:pPr>
    </w:p>
    <w:p w:rsidR="0064029E" w:rsidRPr="005A0773" w:rsidRDefault="0064029E" w:rsidP="0064029E">
      <w:pPr>
        <w:widowControl w:val="0"/>
        <w:jc w:val="both"/>
        <w:rPr>
          <w:rFonts w:cs="Calibri"/>
        </w:rPr>
      </w:pPr>
    </w:p>
    <w:p w:rsidR="0064029E" w:rsidRPr="005A0773" w:rsidRDefault="0064029E" w:rsidP="0064029E">
      <w:pPr>
        <w:widowControl w:val="0"/>
        <w:jc w:val="both"/>
        <w:rPr>
          <w:rFonts w:cs="Calibri"/>
          <w:b/>
        </w:rPr>
      </w:pPr>
      <w:r w:rsidRPr="005A0773">
        <w:rPr>
          <w:rFonts w:cs="Calibri"/>
          <w:b/>
        </w:rPr>
        <w:lastRenderedPageBreak/>
        <w:t>It is good practice for people in the NHS who provide care to:</w:t>
      </w:r>
    </w:p>
    <w:p w:rsidR="0064029E" w:rsidRPr="005E027E" w:rsidRDefault="0064029E" w:rsidP="0064029E">
      <w:pPr>
        <w:numPr>
          <w:ilvl w:val="0"/>
          <w:numId w:val="40"/>
        </w:numPr>
        <w:ind w:left="144" w:hanging="144"/>
        <w:jc w:val="both"/>
        <w:rPr>
          <w:sz w:val="22"/>
          <w:szCs w:val="22"/>
        </w:rPr>
      </w:pPr>
      <w:r w:rsidRPr="005E027E">
        <w:rPr>
          <w:sz w:val="22"/>
          <w:szCs w:val="22"/>
        </w:rPr>
        <w:t>Discuss and agree with you what</w:t>
      </w:r>
      <w:r>
        <w:rPr>
          <w:sz w:val="22"/>
          <w:szCs w:val="22"/>
        </w:rPr>
        <w:t xml:space="preserve"> information</w:t>
      </w:r>
      <w:r w:rsidRPr="005E027E">
        <w:rPr>
          <w:sz w:val="22"/>
          <w:szCs w:val="22"/>
        </w:rPr>
        <w:t xml:space="preserve"> they are going to record</w:t>
      </w:r>
      <w:r>
        <w:rPr>
          <w:sz w:val="22"/>
          <w:szCs w:val="22"/>
        </w:rPr>
        <w:t>.</w:t>
      </w:r>
      <w:r w:rsidRPr="005E027E">
        <w:rPr>
          <w:sz w:val="22"/>
          <w:szCs w:val="22"/>
        </w:rPr>
        <w:t xml:space="preserve"> </w:t>
      </w:r>
    </w:p>
    <w:p w:rsidR="0064029E" w:rsidRPr="005E027E" w:rsidRDefault="0064029E" w:rsidP="0064029E">
      <w:pPr>
        <w:numPr>
          <w:ilvl w:val="0"/>
          <w:numId w:val="40"/>
        </w:numPr>
        <w:ind w:left="144" w:hanging="144"/>
        <w:jc w:val="both"/>
        <w:rPr>
          <w:sz w:val="22"/>
          <w:szCs w:val="22"/>
        </w:rPr>
      </w:pPr>
      <w:r w:rsidRPr="005E027E">
        <w:rPr>
          <w:sz w:val="22"/>
          <w:szCs w:val="22"/>
        </w:rPr>
        <w:t>Give you a copy of letters they are writing about you</w:t>
      </w:r>
      <w:r>
        <w:rPr>
          <w:sz w:val="22"/>
          <w:szCs w:val="22"/>
        </w:rPr>
        <w:t>.</w:t>
      </w:r>
    </w:p>
    <w:p w:rsidR="0064029E" w:rsidRPr="005E027E" w:rsidRDefault="0064029E" w:rsidP="0064029E">
      <w:pPr>
        <w:numPr>
          <w:ilvl w:val="0"/>
          <w:numId w:val="40"/>
        </w:numPr>
        <w:ind w:left="144" w:hanging="144"/>
        <w:jc w:val="both"/>
        <w:rPr>
          <w:sz w:val="22"/>
          <w:szCs w:val="22"/>
        </w:rPr>
      </w:pPr>
      <w:r w:rsidRPr="005E027E">
        <w:rPr>
          <w:sz w:val="22"/>
          <w:szCs w:val="22"/>
        </w:rPr>
        <w:t>Show you what they have recorded about you, if you ask</w:t>
      </w:r>
      <w:r>
        <w:rPr>
          <w:sz w:val="22"/>
          <w:szCs w:val="22"/>
        </w:rPr>
        <w:t>.</w:t>
      </w:r>
    </w:p>
    <w:p w:rsidR="0064029E" w:rsidRDefault="0064029E" w:rsidP="0064029E">
      <w:pPr>
        <w:widowControl w:val="0"/>
        <w:jc w:val="both"/>
        <w:rPr>
          <w:rFonts w:cs="Calibri"/>
          <w:b/>
        </w:rPr>
      </w:pPr>
    </w:p>
    <w:p w:rsidR="0064029E" w:rsidRDefault="0064029E" w:rsidP="0064029E">
      <w:pPr>
        <w:widowControl w:val="0"/>
        <w:jc w:val="both"/>
        <w:rPr>
          <w:rFonts w:cs="Calibri"/>
          <w:b/>
        </w:rPr>
      </w:pPr>
    </w:p>
    <w:p w:rsidR="0064029E" w:rsidRPr="005A0773" w:rsidRDefault="0064029E" w:rsidP="0064029E">
      <w:pPr>
        <w:widowControl w:val="0"/>
        <w:jc w:val="both"/>
        <w:rPr>
          <w:rFonts w:cs="Calibri"/>
          <w:b/>
        </w:rPr>
      </w:pPr>
      <w:r w:rsidRPr="005A0773">
        <w:rPr>
          <w:rFonts w:cs="Calibri"/>
          <w:b/>
        </w:rPr>
        <w:t>How your records are used</w:t>
      </w:r>
    </w:p>
    <w:p w:rsidR="0064029E" w:rsidRPr="005A0773" w:rsidRDefault="0064029E" w:rsidP="0064029E">
      <w:pPr>
        <w:widowControl w:val="0"/>
        <w:jc w:val="both"/>
        <w:rPr>
          <w:rFonts w:cs="Calibri"/>
        </w:rPr>
      </w:pPr>
    </w:p>
    <w:p w:rsidR="0064029E" w:rsidRPr="005A0773" w:rsidRDefault="0064029E" w:rsidP="0064029E">
      <w:pPr>
        <w:widowControl w:val="0"/>
        <w:jc w:val="both"/>
        <w:rPr>
          <w:rFonts w:cs="Calibri"/>
          <w:sz w:val="22"/>
          <w:szCs w:val="22"/>
        </w:rPr>
      </w:pPr>
      <w:r w:rsidRPr="005A0773">
        <w:rPr>
          <w:rFonts w:cs="Calibri"/>
          <w:sz w:val="22"/>
          <w:szCs w:val="22"/>
        </w:rPr>
        <w:t>The people who care for you use your records to:</w:t>
      </w:r>
    </w:p>
    <w:p w:rsidR="0064029E" w:rsidRPr="005E027E" w:rsidRDefault="0064029E" w:rsidP="0064029E">
      <w:pPr>
        <w:numPr>
          <w:ilvl w:val="0"/>
          <w:numId w:val="40"/>
        </w:numPr>
        <w:ind w:left="144" w:hanging="144"/>
        <w:jc w:val="both"/>
        <w:rPr>
          <w:sz w:val="22"/>
          <w:szCs w:val="22"/>
        </w:rPr>
      </w:pPr>
      <w:r w:rsidRPr="005E027E">
        <w:rPr>
          <w:sz w:val="22"/>
          <w:szCs w:val="22"/>
        </w:rPr>
        <w:t>Provide a good basis for all health decisions made in consultation with you and other health care professionals</w:t>
      </w:r>
      <w:r>
        <w:rPr>
          <w:sz w:val="22"/>
          <w:szCs w:val="22"/>
        </w:rPr>
        <w:t>.</w:t>
      </w:r>
    </w:p>
    <w:p w:rsidR="0064029E" w:rsidRPr="005E027E" w:rsidRDefault="0064029E" w:rsidP="0064029E">
      <w:pPr>
        <w:numPr>
          <w:ilvl w:val="0"/>
          <w:numId w:val="40"/>
        </w:numPr>
        <w:ind w:left="144" w:hanging="144"/>
        <w:jc w:val="both"/>
        <w:rPr>
          <w:sz w:val="22"/>
          <w:szCs w:val="22"/>
        </w:rPr>
      </w:pPr>
      <w:r w:rsidRPr="005E027E">
        <w:rPr>
          <w:sz w:val="22"/>
          <w:szCs w:val="22"/>
        </w:rPr>
        <w:t>Deliver appropriate health care</w:t>
      </w:r>
      <w:r>
        <w:rPr>
          <w:sz w:val="22"/>
          <w:szCs w:val="22"/>
        </w:rPr>
        <w:t>.</w:t>
      </w:r>
    </w:p>
    <w:p w:rsidR="0064029E" w:rsidRPr="005E027E" w:rsidRDefault="0064029E" w:rsidP="0064029E">
      <w:pPr>
        <w:numPr>
          <w:ilvl w:val="0"/>
          <w:numId w:val="40"/>
        </w:numPr>
        <w:ind w:left="144" w:hanging="144"/>
        <w:jc w:val="both"/>
        <w:rPr>
          <w:sz w:val="22"/>
          <w:szCs w:val="22"/>
        </w:rPr>
      </w:pPr>
      <w:r w:rsidRPr="005E027E">
        <w:rPr>
          <w:sz w:val="22"/>
          <w:szCs w:val="22"/>
        </w:rPr>
        <w:t>Make sure your health care is safe and effective, and</w:t>
      </w:r>
    </w:p>
    <w:p w:rsidR="0064029E" w:rsidRPr="005E027E" w:rsidRDefault="0064029E" w:rsidP="0064029E">
      <w:pPr>
        <w:numPr>
          <w:ilvl w:val="0"/>
          <w:numId w:val="40"/>
        </w:numPr>
        <w:ind w:left="144" w:hanging="144"/>
        <w:jc w:val="both"/>
        <w:rPr>
          <w:sz w:val="22"/>
          <w:szCs w:val="22"/>
        </w:rPr>
      </w:pPr>
      <w:r w:rsidRPr="005E027E">
        <w:rPr>
          <w:sz w:val="22"/>
          <w:szCs w:val="22"/>
        </w:rPr>
        <w:t>Work effectively with others</w:t>
      </w:r>
      <w:r>
        <w:rPr>
          <w:sz w:val="22"/>
          <w:szCs w:val="22"/>
        </w:rPr>
        <w:t xml:space="preserve"> who are</w:t>
      </w:r>
      <w:r w:rsidRPr="005E027E">
        <w:rPr>
          <w:sz w:val="22"/>
          <w:szCs w:val="22"/>
        </w:rPr>
        <w:t xml:space="preserve"> providing you with health care</w:t>
      </w:r>
      <w:r>
        <w:rPr>
          <w:sz w:val="22"/>
          <w:szCs w:val="22"/>
        </w:rPr>
        <w:t>.</w:t>
      </w:r>
    </w:p>
    <w:p w:rsidR="0064029E" w:rsidRPr="005A0773" w:rsidRDefault="0064029E" w:rsidP="0064029E">
      <w:pPr>
        <w:widowControl w:val="0"/>
        <w:jc w:val="both"/>
        <w:rPr>
          <w:rFonts w:cs="Calibri"/>
        </w:rPr>
      </w:pPr>
    </w:p>
    <w:p w:rsidR="0064029E" w:rsidRPr="005A0773" w:rsidRDefault="0064029E" w:rsidP="0064029E">
      <w:pPr>
        <w:widowControl w:val="0"/>
        <w:jc w:val="both"/>
        <w:rPr>
          <w:rFonts w:cs="Calibri"/>
          <w:b/>
        </w:rPr>
      </w:pPr>
      <w:r w:rsidRPr="005A0773">
        <w:rPr>
          <w:rFonts w:cs="Calibri"/>
          <w:b/>
        </w:rPr>
        <w:t xml:space="preserve">Others may also need to use records about you </w:t>
      </w:r>
      <w:r>
        <w:rPr>
          <w:rFonts w:cs="Calibri"/>
          <w:b/>
        </w:rPr>
        <w:t xml:space="preserve">in order </w:t>
      </w:r>
      <w:r w:rsidRPr="005A0773">
        <w:rPr>
          <w:rFonts w:cs="Calibri"/>
          <w:b/>
        </w:rPr>
        <w:t>to:</w:t>
      </w:r>
    </w:p>
    <w:p w:rsidR="0064029E" w:rsidRPr="005E027E" w:rsidRDefault="0064029E" w:rsidP="0064029E">
      <w:pPr>
        <w:numPr>
          <w:ilvl w:val="0"/>
          <w:numId w:val="40"/>
        </w:numPr>
        <w:ind w:left="144" w:hanging="144"/>
        <w:jc w:val="both"/>
        <w:rPr>
          <w:sz w:val="22"/>
          <w:szCs w:val="22"/>
        </w:rPr>
      </w:pPr>
      <w:r>
        <w:rPr>
          <w:sz w:val="22"/>
          <w:szCs w:val="22"/>
        </w:rPr>
        <w:t xml:space="preserve">Check the quality of </w:t>
      </w:r>
      <w:r w:rsidRPr="005E027E">
        <w:rPr>
          <w:sz w:val="22"/>
          <w:szCs w:val="22"/>
        </w:rPr>
        <w:t>health care</w:t>
      </w:r>
      <w:r>
        <w:rPr>
          <w:sz w:val="22"/>
          <w:szCs w:val="22"/>
        </w:rPr>
        <w:t xml:space="preserve"> e.g. carrying out a clinical audit.</w:t>
      </w:r>
    </w:p>
    <w:p w:rsidR="0064029E" w:rsidRPr="005E027E" w:rsidRDefault="0064029E" w:rsidP="0064029E">
      <w:pPr>
        <w:numPr>
          <w:ilvl w:val="0"/>
          <w:numId w:val="40"/>
        </w:numPr>
        <w:ind w:left="144" w:hanging="144"/>
        <w:jc w:val="both"/>
        <w:rPr>
          <w:sz w:val="22"/>
          <w:szCs w:val="22"/>
        </w:rPr>
      </w:pPr>
      <w:r w:rsidRPr="005E027E">
        <w:rPr>
          <w:sz w:val="22"/>
          <w:szCs w:val="22"/>
        </w:rPr>
        <w:t>Protect the health of the general public</w:t>
      </w:r>
      <w:r>
        <w:rPr>
          <w:sz w:val="22"/>
          <w:szCs w:val="22"/>
        </w:rPr>
        <w:t>.</w:t>
      </w:r>
    </w:p>
    <w:p w:rsidR="0064029E" w:rsidRPr="005E027E" w:rsidRDefault="0064029E" w:rsidP="0064029E">
      <w:pPr>
        <w:numPr>
          <w:ilvl w:val="0"/>
          <w:numId w:val="40"/>
        </w:numPr>
        <w:ind w:left="144" w:hanging="144"/>
        <w:jc w:val="both"/>
        <w:rPr>
          <w:sz w:val="22"/>
          <w:szCs w:val="22"/>
        </w:rPr>
      </w:pPr>
      <w:r w:rsidRPr="005E027E">
        <w:rPr>
          <w:sz w:val="22"/>
          <w:szCs w:val="22"/>
        </w:rPr>
        <w:t>Keep track of NHS spending</w:t>
      </w:r>
      <w:r>
        <w:rPr>
          <w:sz w:val="22"/>
          <w:szCs w:val="22"/>
        </w:rPr>
        <w:t>.</w:t>
      </w:r>
    </w:p>
    <w:p w:rsidR="0064029E" w:rsidRPr="005E027E" w:rsidRDefault="0064029E" w:rsidP="0064029E">
      <w:pPr>
        <w:numPr>
          <w:ilvl w:val="0"/>
          <w:numId w:val="40"/>
        </w:numPr>
        <w:ind w:left="144" w:hanging="144"/>
        <w:jc w:val="both"/>
        <w:rPr>
          <w:sz w:val="22"/>
          <w:szCs w:val="22"/>
        </w:rPr>
      </w:pPr>
      <w:r w:rsidRPr="005E027E">
        <w:rPr>
          <w:sz w:val="22"/>
          <w:szCs w:val="22"/>
        </w:rPr>
        <w:t>Manage the health service</w:t>
      </w:r>
      <w:r>
        <w:rPr>
          <w:sz w:val="22"/>
          <w:szCs w:val="22"/>
        </w:rPr>
        <w:t>.</w:t>
      </w:r>
    </w:p>
    <w:p w:rsidR="0064029E" w:rsidRPr="005E027E" w:rsidRDefault="0064029E" w:rsidP="0064029E">
      <w:pPr>
        <w:numPr>
          <w:ilvl w:val="0"/>
          <w:numId w:val="40"/>
        </w:numPr>
        <w:ind w:left="144" w:hanging="144"/>
        <w:jc w:val="both"/>
        <w:rPr>
          <w:sz w:val="22"/>
          <w:szCs w:val="22"/>
        </w:rPr>
      </w:pPr>
      <w:r w:rsidRPr="005E027E">
        <w:rPr>
          <w:sz w:val="22"/>
          <w:szCs w:val="22"/>
        </w:rPr>
        <w:t>Help investigate any concerns or complaints you or your family have about your health care</w:t>
      </w:r>
      <w:r>
        <w:rPr>
          <w:sz w:val="22"/>
          <w:szCs w:val="22"/>
        </w:rPr>
        <w:t>.</w:t>
      </w:r>
    </w:p>
    <w:p w:rsidR="0064029E" w:rsidRPr="005E027E" w:rsidRDefault="0064029E" w:rsidP="0064029E">
      <w:pPr>
        <w:numPr>
          <w:ilvl w:val="0"/>
          <w:numId w:val="40"/>
        </w:numPr>
        <w:ind w:left="144" w:hanging="144"/>
        <w:jc w:val="both"/>
        <w:rPr>
          <w:sz w:val="22"/>
          <w:szCs w:val="22"/>
        </w:rPr>
      </w:pPr>
      <w:r w:rsidRPr="005E027E">
        <w:rPr>
          <w:sz w:val="22"/>
          <w:szCs w:val="22"/>
        </w:rPr>
        <w:t>Teach health workers</w:t>
      </w:r>
      <w:r>
        <w:rPr>
          <w:sz w:val="22"/>
          <w:szCs w:val="22"/>
        </w:rPr>
        <w:t>.</w:t>
      </w:r>
    </w:p>
    <w:p w:rsidR="0064029E" w:rsidRPr="005A0773" w:rsidRDefault="0064029E" w:rsidP="0064029E">
      <w:pPr>
        <w:numPr>
          <w:ilvl w:val="0"/>
          <w:numId w:val="40"/>
        </w:numPr>
        <w:ind w:left="144" w:hanging="144"/>
        <w:jc w:val="both"/>
        <w:rPr>
          <w:rFonts w:cs="Calibri"/>
          <w:sz w:val="22"/>
          <w:szCs w:val="22"/>
        </w:rPr>
      </w:pPr>
      <w:r w:rsidRPr="005E027E">
        <w:rPr>
          <w:sz w:val="22"/>
          <w:szCs w:val="22"/>
        </w:rPr>
        <w:t>Help with research</w:t>
      </w:r>
      <w:r>
        <w:rPr>
          <w:sz w:val="22"/>
          <w:szCs w:val="22"/>
        </w:rPr>
        <w:t>.</w:t>
      </w:r>
    </w:p>
    <w:p w:rsidR="0064029E" w:rsidRPr="005A0773" w:rsidRDefault="0064029E" w:rsidP="0064029E">
      <w:pPr>
        <w:widowControl w:val="0"/>
        <w:jc w:val="both"/>
        <w:rPr>
          <w:rFonts w:cs="Calibri"/>
          <w:sz w:val="22"/>
          <w:szCs w:val="22"/>
        </w:rPr>
      </w:pPr>
    </w:p>
    <w:p w:rsidR="0064029E" w:rsidRPr="005A0773" w:rsidRDefault="0064029E" w:rsidP="0064029E">
      <w:pPr>
        <w:widowControl w:val="0"/>
        <w:jc w:val="both"/>
        <w:rPr>
          <w:rFonts w:cs="Calibri"/>
          <w:sz w:val="22"/>
          <w:szCs w:val="22"/>
        </w:rPr>
      </w:pPr>
      <w:r w:rsidRPr="005A0773">
        <w:rPr>
          <w:rFonts w:cs="Calibri"/>
          <w:sz w:val="22"/>
          <w:szCs w:val="22"/>
        </w:rPr>
        <w:t xml:space="preserve">Some information will be held centrally to be used for statistical purposes. In </w:t>
      </w:r>
      <w:r>
        <w:rPr>
          <w:rFonts w:cs="Calibri"/>
          <w:sz w:val="22"/>
          <w:szCs w:val="22"/>
        </w:rPr>
        <w:t xml:space="preserve">such </w:t>
      </w:r>
      <w:r w:rsidRPr="005A0773">
        <w:rPr>
          <w:rFonts w:cs="Calibri"/>
          <w:sz w:val="22"/>
          <w:szCs w:val="22"/>
        </w:rPr>
        <w:t>instances</w:t>
      </w:r>
      <w:r>
        <w:rPr>
          <w:rFonts w:cs="Calibri"/>
          <w:sz w:val="22"/>
          <w:szCs w:val="22"/>
        </w:rPr>
        <w:t>,</w:t>
      </w:r>
      <w:r w:rsidRPr="005A0773">
        <w:rPr>
          <w:rFonts w:cs="Calibri"/>
          <w:sz w:val="22"/>
          <w:szCs w:val="22"/>
        </w:rPr>
        <w:t xml:space="preserve"> we take strict measures to ensure that individual patients cannot be identified</w:t>
      </w:r>
      <w:r>
        <w:rPr>
          <w:rFonts w:cs="Calibri"/>
          <w:sz w:val="22"/>
          <w:szCs w:val="22"/>
        </w:rPr>
        <w:t>.</w:t>
      </w:r>
    </w:p>
    <w:p w:rsidR="0064029E" w:rsidRPr="005A0773" w:rsidRDefault="0064029E" w:rsidP="0064029E">
      <w:pPr>
        <w:widowControl w:val="0"/>
        <w:jc w:val="both"/>
        <w:rPr>
          <w:rFonts w:cs="Calibri"/>
          <w:sz w:val="22"/>
          <w:szCs w:val="22"/>
        </w:rPr>
      </w:pPr>
    </w:p>
    <w:p w:rsidR="0064029E" w:rsidRPr="005A0773" w:rsidRDefault="0064029E" w:rsidP="0064029E">
      <w:pPr>
        <w:widowControl w:val="0"/>
        <w:jc w:val="both"/>
        <w:rPr>
          <w:rFonts w:cs="Calibri"/>
          <w:sz w:val="22"/>
          <w:szCs w:val="22"/>
        </w:rPr>
      </w:pPr>
      <w:r w:rsidRPr="005A0773">
        <w:rPr>
          <w:rFonts w:cs="Calibri"/>
          <w:sz w:val="22"/>
          <w:szCs w:val="22"/>
        </w:rPr>
        <w:t xml:space="preserve">We use anonymous information wherever possible, but on occasions we may use identifiable information for essential NHS purposes such as research and auditing. </w:t>
      </w:r>
    </w:p>
    <w:p w:rsidR="0064029E" w:rsidRPr="005A0773" w:rsidRDefault="0064029E" w:rsidP="0064029E">
      <w:pPr>
        <w:widowControl w:val="0"/>
        <w:jc w:val="both"/>
        <w:rPr>
          <w:rFonts w:cs="Calibri"/>
          <w:sz w:val="22"/>
          <w:szCs w:val="22"/>
        </w:rPr>
      </w:pPr>
    </w:p>
    <w:p w:rsidR="0064029E" w:rsidRDefault="0064029E" w:rsidP="0064029E">
      <w:pPr>
        <w:widowControl w:val="0"/>
        <w:jc w:val="both"/>
        <w:rPr>
          <w:rFonts w:cs="Calibri"/>
          <w:sz w:val="22"/>
          <w:szCs w:val="22"/>
        </w:rPr>
      </w:pPr>
      <w:r w:rsidRPr="00964833">
        <w:rPr>
          <w:rFonts w:cs="Calibri"/>
          <w:sz w:val="22"/>
          <w:szCs w:val="22"/>
        </w:rPr>
        <w:t xml:space="preserve">This information </w:t>
      </w:r>
      <w:r w:rsidRPr="005A0773">
        <w:rPr>
          <w:rFonts w:cs="Calibri"/>
          <w:b/>
          <w:sz w:val="22"/>
          <w:szCs w:val="22"/>
        </w:rPr>
        <w:t>will only be used with your consent,</w:t>
      </w:r>
      <w:r w:rsidRPr="005A0773">
        <w:rPr>
          <w:rFonts w:cs="Calibri"/>
          <w:sz w:val="22"/>
          <w:szCs w:val="22"/>
        </w:rPr>
        <w:t xml:space="preserve"> unless the law requires us to pass on the information</w:t>
      </w:r>
      <w:r>
        <w:rPr>
          <w:rFonts w:cs="Calibri"/>
          <w:sz w:val="22"/>
          <w:szCs w:val="22"/>
        </w:rPr>
        <w:t>.</w:t>
      </w:r>
    </w:p>
    <w:p w:rsidR="0064029E" w:rsidRDefault="0064029E" w:rsidP="0064029E">
      <w:pPr>
        <w:widowControl w:val="0"/>
        <w:jc w:val="both"/>
        <w:rPr>
          <w:rFonts w:cs="Calibri"/>
          <w:b/>
        </w:rPr>
      </w:pPr>
      <w:r w:rsidRPr="005E027E">
        <w:rPr>
          <w:rFonts w:cs="Calibri"/>
          <w:b/>
          <w:noProof/>
          <w:lang w:eastAsia="en-GB"/>
        </w:rPr>
        <w:drawing>
          <wp:anchor distT="0" distB="0" distL="114300" distR="114300" simplePos="0" relativeHeight="251669504" behindDoc="0" locked="0" layoutInCell="1" allowOverlap="1">
            <wp:simplePos x="0" y="0"/>
            <wp:positionH relativeFrom="column">
              <wp:posOffset>5273040</wp:posOffset>
            </wp:positionH>
            <wp:positionV relativeFrom="paragraph">
              <wp:posOffset>-6218555</wp:posOffset>
            </wp:positionV>
            <wp:extent cx="1171575" cy="1876425"/>
            <wp:effectExtent l="19050" t="19050" r="28575" b="285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71575" cy="18764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64029E" w:rsidRPr="00964833" w:rsidRDefault="0064029E" w:rsidP="0064029E">
      <w:pPr>
        <w:widowControl w:val="0"/>
        <w:jc w:val="both"/>
        <w:rPr>
          <w:rFonts w:cs="Calibri"/>
          <w:sz w:val="22"/>
          <w:szCs w:val="22"/>
        </w:rPr>
      </w:pPr>
      <w:r w:rsidRPr="005A0773">
        <w:rPr>
          <w:rFonts w:cs="Calibri"/>
          <w:b/>
        </w:rPr>
        <w:t>You have the right</w:t>
      </w:r>
    </w:p>
    <w:p w:rsidR="0064029E" w:rsidRPr="005A0773" w:rsidRDefault="0064029E" w:rsidP="0064029E">
      <w:pPr>
        <w:jc w:val="both"/>
        <w:rPr>
          <w:rFonts w:cs="Calibri"/>
        </w:rPr>
      </w:pPr>
    </w:p>
    <w:p w:rsidR="0064029E" w:rsidRPr="005A0773" w:rsidRDefault="0064029E" w:rsidP="0064029E">
      <w:pPr>
        <w:jc w:val="both"/>
        <w:rPr>
          <w:rFonts w:cs="Calibri"/>
          <w:sz w:val="22"/>
          <w:szCs w:val="22"/>
        </w:rPr>
      </w:pPr>
      <w:r w:rsidRPr="005A0773">
        <w:rPr>
          <w:rFonts w:cs="Calibri"/>
          <w:sz w:val="22"/>
          <w:szCs w:val="22"/>
        </w:rPr>
        <w:t>You have the right to confidentiality under the Data Protection Act 1998 (DPA), the Human Rights Act 1998 and the common law duty of confidence</w:t>
      </w:r>
      <w:r>
        <w:rPr>
          <w:rFonts w:cs="Calibri"/>
          <w:sz w:val="22"/>
          <w:szCs w:val="22"/>
        </w:rPr>
        <w:t>.</w:t>
      </w:r>
      <w:r w:rsidRPr="005A0773">
        <w:rPr>
          <w:rFonts w:cs="Calibri"/>
          <w:sz w:val="22"/>
          <w:szCs w:val="22"/>
        </w:rPr>
        <w:t xml:space="preserve"> </w:t>
      </w:r>
      <w:r>
        <w:rPr>
          <w:rFonts w:cs="Calibri"/>
          <w:sz w:val="22"/>
          <w:szCs w:val="22"/>
        </w:rPr>
        <w:t>T</w:t>
      </w:r>
      <w:r w:rsidRPr="005A0773">
        <w:rPr>
          <w:rFonts w:cs="Calibri"/>
          <w:sz w:val="22"/>
          <w:szCs w:val="22"/>
        </w:rPr>
        <w:t xml:space="preserve">he </w:t>
      </w:r>
      <w:r>
        <w:rPr>
          <w:rFonts w:cs="Calibri"/>
          <w:sz w:val="22"/>
          <w:szCs w:val="22"/>
        </w:rPr>
        <w:t>Equality Act 2010</w:t>
      </w:r>
      <w:r w:rsidRPr="005A0773">
        <w:rPr>
          <w:rFonts w:cs="Calibri"/>
          <w:sz w:val="22"/>
          <w:szCs w:val="22"/>
        </w:rPr>
        <w:t xml:space="preserve"> may also apply</w:t>
      </w:r>
      <w:r>
        <w:rPr>
          <w:rFonts w:cs="Calibri"/>
          <w:sz w:val="22"/>
          <w:szCs w:val="22"/>
        </w:rPr>
        <w:t>.</w:t>
      </w:r>
    </w:p>
    <w:p w:rsidR="0064029E" w:rsidRDefault="0064029E" w:rsidP="0064029E">
      <w:pPr>
        <w:jc w:val="both"/>
        <w:rPr>
          <w:rFonts w:cs="Calibri"/>
          <w:b/>
          <w:sz w:val="22"/>
          <w:szCs w:val="22"/>
        </w:rPr>
      </w:pPr>
    </w:p>
    <w:p w:rsidR="0064029E" w:rsidRPr="005A0773" w:rsidRDefault="0064029E" w:rsidP="0064029E">
      <w:pPr>
        <w:jc w:val="both"/>
        <w:rPr>
          <w:rFonts w:cs="Calibri"/>
          <w:b/>
          <w:sz w:val="22"/>
          <w:szCs w:val="22"/>
        </w:rPr>
      </w:pPr>
    </w:p>
    <w:p w:rsidR="0064029E" w:rsidRPr="005A0773" w:rsidRDefault="0064029E" w:rsidP="0064029E">
      <w:pPr>
        <w:jc w:val="both"/>
        <w:rPr>
          <w:rFonts w:cs="Calibri"/>
          <w:b/>
          <w:sz w:val="22"/>
          <w:szCs w:val="22"/>
        </w:rPr>
      </w:pPr>
      <w:r w:rsidRPr="005A0773">
        <w:rPr>
          <w:rFonts w:cs="Calibri"/>
          <w:b/>
          <w:sz w:val="22"/>
          <w:szCs w:val="22"/>
        </w:rPr>
        <w:t>You also have the right to ask for a copy of all records about you (a fee may be charged)</w:t>
      </w:r>
    </w:p>
    <w:p w:rsidR="0064029E" w:rsidRDefault="0064029E" w:rsidP="0064029E">
      <w:pPr>
        <w:numPr>
          <w:ilvl w:val="0"/>
          <w:numId w:val="40"/>
        </w:numPr>
        <w:ind w:left="144" w:hanging="144"/>
        <w:jc w:val="both"/>
        <w:rPr>
          <w:sz w:val="22"/>
          <w:szCs w:val="22"/>
        </w:rPr>
      </w:pPr>
      <w:r>
        <w:rPr>
          <w:sz w:val="22"/>
          <w:szCs w:val="22"/>
        </w:rPr>
        <w:t xml:space="preserve">You are able to access your </w:t>
      </w:r>
      <w:r w:rsidRPr="00964833">
        <w:rPr>
          <w:i/>
          <w:sz w:val="22"/>
          <w:szCs w:val="22"/>
        </w:rPr>
        <w:t>partial</w:t>
      </w:r>
      <w:r>
        <w:rPr>
          <w:sz w:val="22"/>
          <w:szCs w:val="22"/>
        </w:rPr>
        <w:t xml:space="preserve"> medical records online by registering to use online services. Visit reception for further information.</w:t>
      </w:r>
    </w:p>
    <w:p w:rsidR="0064029E" w:rsidRPr="005E027E" w:rsidRDefault="0064029E" w:rsidP="0064029E">
      <w:pPr>
        <w:numPr>
          <w:ilvl w:val="0"/>
          <w:numId w:val="40"/>
        </w:numPr>
        <w:ind w:left="144" w:hanging="144"/>
        <w:jc w:val="both"/>
        <w:rPr>
          <w:sz w:val="22"/>
          <w:szCs w:val="22"/>
        </w:rPr>
      </w:pPr>
      <w:r>
        <w:rPr>
          <w:sz w:val="22"/>
          <w:szCs w:val="22"/>
        </w:rPr>
        <w:t>Otherwise,</w:t>
      </w:r>
      <w:r w:rsidRPr="005E027E">
        <w:rPr>
          <w:sz w:val="22"/>
          <w:szCs w:val="22"/>
        </w:rPr>
        <w:t xml:space="preserve"> request</w:t>
      </w:r>
      <w:r>
        <w:rPr>
          <w:sz w:val="22"/>
          <w:szCs w:val="22"/>
        </w:rPr>
        <w:t>s</w:t>
      </w:r>
      <w:r w:rsidRPr="005E027E">
        <w:rPr>
          <w:sz w:val="22"/>
          <w:szCs w:val="22"/>
        </w:rPr>
        <w:t xml:space="preserve"> must be made in writing to the organisation holding your information</w:t>
      </w:r>
      <w:r>
        <w:rPr>
          <w:sz w:val="22"/>
          <w:szCs w:val="22"/>
        </w:rPr>
        <w:t>.</w:t>
      </w:r>
    </w:p>
    <w:p w:rsidR="0064029E" w:rsidRPr="005E027E" w:rsidRDefault="0064029E" w:rsidP="0064029E">
      <w:pPr>
        <w:numPr>
          <w:ilvl w:val="0"/>
          <w:numId w:val="40"/>
        </w:numPr>
        <w:ind w:left="144" w:hanging="144"/>
        <w:jc w:val="both"/>
        <w:rPr>
          <w:sz w:val="22"/>
          <w:szCs w:val="22"/>
        </w:rPr>
      </w:pPr>
      <w:r w:rsidRPr="005E027E">
        <w:rPr>
          <w:sz w:val="22"/>
          <w:szCs w:val="22"/>
        </w:rPr>
        <w:t>There may be a charge to have a printed copy of the information held about you</w:t>
      </w:r>
      <w:r>
        <w:rPr>
          <w:sz w:val="22"/>
          <w:szCs w:val="22"/>
        </w:rPr>
        <w:t>.</w:t>
      </w:r>
    </w:p>
    <w:p w:rsidR="0064029E" w:rsidRPr="005E027E" w:rsidRDefault="0064029E" w:rsidP="0064029E">
      <w:pPr>
        <w:numPr>
          <w:ilvl w:val="0"/>
          <w:numId w:val="40"/>
        </w:numPr>
        <w:ind w:left="144" w:hanging="144"/>
        <w:jc w:val="both"/>
        <w:rPr>
          <w:sz w:val="22"/>
          <w:szCs w:val="22"/>
        </w:rPr>
      </w:pPr>
      <w:r w:rsidRPr="005E027E">
        <w:rPr>
          <w:sz w:val="22"/>
          <w:szCs w:val="22"/>
        </w:rPr>
        <w:t>We are required to respond to you within 40 working days</w:t>
      </w:r>
      <w:r>
        <w:rPr>
          <w:sz w:val="22"/>
          <w:szCs w:val="22"/>
        </w:rPr>
        <w:t>.</w:t>
      </w:r>
    </w:p>
    <w:p w:rsidR="0064029E" w:rsidRPr="005E027E" w:rsidRDefault="0064029E" w:rsidP="0064029E">
      <w:pPr>
        <w:numPr>
          <w:ilvl w:val="0"/>
          <w:numId w:val="40"/>
        </w:numPr>
        <w:ind w:left="144" w:hanging="144"/>
        <w:jc w:val="both"/>
        <w:rPr>
          <w:sz w:val="22"/>
          <w:szCs w:val="22"/>
        </w:rPr>
      </w:pPr>
      <w:r w:rsidRPr="005E027E">
        <w:rPr>
          <w:sz w:val="22"/>
          <w:szCs w:val="22"/>
        </w:rPr>
        <w:t xml:space="preserve">You will need to give adequate information (for example full name, address, </w:t>
      </w:r>
      <w:r>
        <w:rPr>
          <w:sz w:val="22"/>
          <w:szCs w:val="22"/>
        </w:rPr>
        <w:t>DOB</w:t>
      </w:r>
      <w:r w:rsidRPr="005E027E">
        <w:rPr>
          <w:sz w:val="22"/>
          <w:szCs w:val="22"/>
        </w:rPr>
        <w:t>, NHS number etc.)</w:t>
      </w:r>
      <w:r>
        <w:rPr>
          <w:sz w:val="22"/>
          <w:szCs w:val="22"/>
        </w:rPr>
        <w:t>.</w:t>
      </w:r>
    </w:p>
    <w:p w:rsidR="0064029E" w:rsidRPr="005E027E" w:rsidRDefault="0064029E" w:rsidP="0064029E">
      <w:pPr>
        <w:numPr>
          <w:ilvl w:val="0"/>
          <w:numId w:val="40"/>
        </w:numPr>
        <w:ind w:left="144" w:hanging="144"/>
        <w:jc w:val="both"/>
        <w:rPr>
          <w:sz w:val="22"/>
          <w:szCs w:val="22"/>
        </w:rPr>
      </w:pPr>
      <w:r w:rsidRPr="005E027E">
        <w:rPr>
          <w:sz w:val="22"/>
          <w:szCs w:val="22"/>
        </w:rPr>
        <w:t>You will be required to provide ID before any information is released to you</w:t>
      </w:r>
      <w:r>
        <w:rPr>
          <w:sz w:val="22"/>
          <w:szCs w:val="22"/>
        </w:rPr>
        <w:t>.</w:t>
      </w:r>
    </w:p>
    <w:p w:rsidR="0064029E" w:rsidRPr="005A0773" w:rsidRDefault="0064029E" w:rsidP="0064029E">
      <w:pPr>
        <w:jc w:val="both"/>
        <w:rPr>
          <w:rFonts w:cs="Calibri"/>
          <w:sz w:val="22"/>
          <w:szCs w:val="22"/>
        </w:rPr>
      </w:pPr>
    </w:p>
    <w:p w:rsidR="0064029E" w:rsidRPr="005A0773" w:rsidRDefault="0064029E" w:rsidP="0064029E">
      <w:pPr>
        <w:jc w:val="center"/>
        <w:rPr>
          <w:rFonts w:cs="Calibri"/>
          <w:b/>
          <w:i/>
          <w:sz w:val="22"/>
          <w:szCs w:val="22"/>
        </w:rPr>
      </w:pPr>
      <w:r w:rsidRPr="005A0773">
        <w:rPr>
          <w:rFonts w:cs="Calibri"/>
          <w:b/>
          <w:i/>
          <w:sz w:val="22"/>
          <w:szCs w:val="22"/>
        </w:rPr>
        <w:t xml:space="preserve">If you think anything </w:t>
      </w:r>
      <w:r>
        <w:rPr>
          <w:rFonts w:cs="Calibri"/>
          <w:b/>
          <w:i/>
          <w:sz w:val="22"/>
          <w:szCs w:val="22"/>
        </w:rPr>
        <w:t xml:space="preserve">in your records </w:t>
      </w:r>
      <w:r w:rsidRPr="005A0773">
        <w:rPr>
          <w:rFonts w:cs="Calibri"/>
          <w:b/>
          <w:i/>
          <w:sz w:val="22"/>
          <w:szCs w:val="22"/>
        </w:rPr>
        <w:t xml:space="preserve">is </w:t>
      </w:r>
      <w:r>
        <w:rPr>
          <w:rFonts w:cs="Calibri"/>
          <w:b/>
          <w:i/>
          <w:sz w:val="22"/>
          <w:szCs w:val="22"/>
        </w:rPr>
        <w:br/>
      </w:r>
      <w:r w:rsidRPr="005A0773">
        <w:rPr>
          <w:rFonts w:cs="Calibri"/>
          <w:b/>
          <w:i/>
          <w:sz w:val="22"/>
          <w:szCs w:val="22"/>
        </w:rPr>
        <w:t>inaccurate or incorrect, please inform the organisation holding your information</w:t>
      </w:r>
    </w:p>
    <w:p w:rsidR="0064029E" w:rsidRPr="005A0773" w:rsidRDefault="0064029E" w:rsidP="0064029E">
      <w:pPr>
        <w:jc w:val="both"/>
        <w:rPr>
          <w:rFonts w:cs="Calibri"/>
        </w:rPr>
      </w:pPr>
    </w:p>
    <w:p w:rsidR="0064029E" w:rsidRPr="005A0773" w:rsidRDefault="0064029E" w:rsidP="0064029E">
      <w:pPr>
        <w:jc w:val="both"/>
        <w:rPr>
          <w:rFonts w:cs="Calibri"/>
          <w:b/>
        </w:rPr>
      </w:pPr>
      <w:r w:rsidRPr="005A0773">
        <w:rPr>
          <w:rFonts w:cs="Calibri"/>
          <w:b/>
        </w:rPr>
        <w:t>Notification</w:t>
      </w:r>
    </w:p>
    <w:p w:rsidR="0064029E" w:rsidRPr="005A0773" w:rsidRDefault="0064029E" w:rsidP="0064029E">
      <w:pPr>
        <w:jc w:val="both"/>
        <w:rPr>
          <w:rFonts w:cs="Calibri"/>
        </w:rPr>
      </w:pPr>
    </w:p>
    <w:p w:rsidR="0064029E" w:rsidRPr="005A0773" w:rsidRDefault="0064029E" w:rsidP="0064029E">
      <w:pPr>
        <w:jc w:val="both"/>
        <w:rPr>
          <w:rFonts w:cs="Calibri"/>
          <w:sz w:val="22"/>
          <w:szCs w:val="22"/>
        </w:rPr>
      </w:pPr>
      <w:r w:rsidRPr="005A0773">
        <w:rPr>
          <w:rFonts w:cs="Calibri"/>
          <w:sz w:val="22"/>
          <w:szCs w:val="22"/>
        </w:rPr>
        <w:t>The Data Protection Act 1998 requires organisations to notify the Information Commissioner of the purposes for which they process personal information</w:t>
      </w:r>
      <w:r>
        <w:rPr>
          <w:rFonts w:cs="Calibri"/>
          <w:sz w:val="22"/>
          <w:szCs w:val="22"/>
        </w:rPr>
        <w:t>.</w:t>
      </w:r>
    </w:p>
    <w:p w:rsidR="0064029E" w:rsidRDefault="0064029E" w:rsidP="0064029E">
      <w:pPr>
        <w:jc w:val="center"/>
        <w:rPr>
          <w:rFonts w:ascii="Tahoma" w:hAnsi="Tahoma" w:cs="Tahoma"/>
          <w:b/>
          <w:i/>
          <w:sz w:val="32"/>
          <w:szCs w:val="32"/>
        </w:rPr>
      </w:pPr>
    </w:p>
    <w:p w:rsidR="0064029E" w:rsidRDefault="0064029E" w:rsidP="0064029E">
      <w:pPr>
        <w:jc w:val="center"/>
        <w:rPr>
          <w:rFonts w:ascii="Tahoma" w:hAnsi="Tahoma" w:cs="Tahoma"/>
          <w:b/>
          <w:i/>
          <w:sz w:val="32"/>
          <w:szCs w:val="32"/>
        </w:rPr>
      </w:pPr>
    </w:p>
    <w:p w:rsidR="0064029E" w:rsidRPr="009741A1" w:rsidRDefault="0064029E" w:rsidP="0064029E">
      <w:pPr>
        <w:jc w:val="center"/>
        <w:rPr>
          <w:rFonts w:ascii="Tahoma" w:hAnsi="Tahoma" w:cs="Tahoma"/>
          <w:b/>
          <w:i/>
          <w:sz w:val="32"/>
          <w:szCs w:val="32"/>
        </w:rPr>
      </w:pPr>
      <w:r>
        <w:rPr>
          <w:rFonts w:ascii="Tahoma" w:hAnsi="Tahoma" w:cs="Tahoma"/>
          <w:b/>
          <w:i/>
          <w:sz w:val="32"/>
          <w:szCs w:val="32"/>
        </w:rPr>
        <w:fldChar w:fldCharType="begin"/>
      </w:r>
      <w:r>
        <w:rPr>
          <w:rFonts w:ascii="Tahoma" w:hAnsi="Tahoma" w:cs="Tahoma"/>
          <w:b/>
          <w:i/>
          <w:sz w:val="32"/>
          <w:szCs w:val="32"/>
        </w:rPr>
        <w:instrText xml:space="preserve"> DOCPROPERTY  Company  \* MERGEFORMAT </w:instrText>
      </w:r>
      <w:r>
        <w:rPr>
          <w:rFonts w:ascii="Tahoma" w:hAnsi="Tahoma" w:cs="Tahoma"/>
          <w:b/>
          <w:i/>
          <w:sz w:val="32"/>
          <w:szCs w:val="32"/>
        </w:rPr>
        <w:fldChar w:fldCharType="separate"/>
      </w:r>
      <w:r>
        <w:rPr>
          <w:rFonts w:ascii="Tahoma" w:hAnsi="Tahoma" w:cs="Tahoma"/>
          <w:b/>
          <w:i/>
          <w:sz w:val="32"/>
          <w:szCs w:val="32"/>
        </w:rPr>
        <w:t>STAVELEIGH MEDICAL CENTRE</w:t>
      </w:r>
      <w:r>
        <w:rPr>
          <w:rFonts w:ascii="Tahoma" w:hAnsi="Tahoma" w:cs="Tahoma"/>
          <w:b/>
          <w:i/>
          <w:sz w:val="32"/>
          <w:szCs w:val="32"/>
        </w:rPr>
        <w:fldChar w:fldCharType="end"/>
      </w:r>
    </w:p>
    <w:p w:rsidR="0064029E" w:rsidRPr="00711AC2" w:rsidRDefault="0064029E" w:rsidP="0064029E">
      <w:pPr>
        <w:jc w:val="center"/>
        <w:rPr>
          <w:sz w:val="56"/>
          <w:szCs w:val="56"/>
        </w:rPr>
      </w:pPr>
      <w:r w:rsidRPr="00711AC2">
        <w:rPr>
          <w:sz w:val="56"/>
          <w:szCs w:val="56"/>
        </w:rPr>
        <w:t>Some Things Must Be Kept Private</w:t>
      </w:r>
    </w:p>
    <w:p w:rsidR="0064029E" w:rsidRPr="00F744FC" w:rsidRDefault="0064029E" w:rsidP="0064029E">
      <w:pPr>
        <w:widowControl w:val="0"/>
        <w:rPr>
          <w:rFonts w:ascii="Times New Roman" w:hAnsi="Times New Roman"/>
        </w:rPr>
      </w:pPr>
      <w:r>
        <w:rPr>
          <w:rFonts w:ascii="Times New Roman" w:hAnsi="Times New Roman"/>
          <w:noProof/>
          <w:lang w:eastAsia="en-GB"/>
        </w:rPr>
        <w:drawing>
          <wp:anchor distT="0" distB="0" distL="114300" distR="114300" simplePos="0" relativeHeight="251663360" behindDoc="0" locked="0" layoutInCell="1" allowOverlap="1">
            <wp:simplePos x="0" y="0"/>
            <wp:positionH relativeFrom="column">
              <wp:posOffset>1548130</wp:posOffset>
            </wp:positionH>
            <wp:positionV relativeFrom="paragraph">
              <wp:posOffset>161925</wp:posOffset>
            </wp:positionV>
            <wp:extent cx="2923540" cy="2299335"/>
            <wp:effectExtent l="38100" t="38100" r="29210" b="438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3540" cy="2299335"/>
                    </a:xfrm>
                    <a:prstGeom prst="rect">
                      <a:avLst/>
                    </a:prstGeom>
                    <a:noFill/>
                    <a:ln w="44450">
                      <a:solidFill>
                        <a:srgbClr val="0000FF"/>
                      </a:solidFill>
                      <a:miter lim="800000"/>
                      <a:headEnd/>
                      <a:tailEnd/>
                    </a:ln>
                  </pic:spPr>
                </pic:pic>
              </a:graphicData>
            </a:graphic>
            <wp14:sizeRelH relativeFrom="page">
              <wp14:pctWidth>0</wp14:pctWidth>
            </wp14:sizeRelH>
            <wp14:sizeRelV relativeFrom="page">
              <wp14:pctHeight>0</wp14:pctHeight>
            </wp14:sizeRelV>
          </wp:anchor>
        </w:drawing>
      </w:r>
    </w:p>
    <w:p w:rsidR="0064029E" w:rsidRPr="00F744FC" w:rsidRDefault="0064029E" w:rsidP="0064029E">
      <w:pPr>
        <w:widowControl w:val="0"/>
        <w:rPr>
          <w:rFonts w:ascii="Times New Roman" w:hAnsi="Times New Roman"/>
        </w:rPr>
      </w:pPr>
    </w:p>
    <w:p w:rsidR="0064029E" w:rsidRDefault="0064029E" w:rsidP="0064029E">
      <w:pPr>
        <w:widowControl w:val="0"/>
        <w:rPr>
          <w:rFonts w:ascii="Times New Roman" w:hAnsi="Times New Roman"/>
        </w:rPr>
      </w:pPr>
    </w:p>
    <w:p w:rsidR="0064029E" w:rsidRDefault="0064029E" w:rsidP="0064029E">
      <w:pPr>
        <w:widowControl w:val="0"/>
        <w:rPr>
          <w:rFonts w:ascii="Times New Roman" w:hAnsi="Times New Roman"/>
        </w:rPr>
      </w:pPr>
    </w:p>
    <w:p w:rsidR="0064029E" w:rsidRPr="00F744FC" w:rsidRDefault="0064029E" w:rsidP="0064029E">
      <w:pPr>
        <w:widowControl w:val="0"/>
        <w:rPr>
          <w:rFonts w:ascii="Times New Roman" w:hAnsi="Times New Roman"/>
        </w:rPr>
      </w:pPr>
      <w:r>
        <w:rPr>
          <w:rFonts w:ascii="Times New Roman" w:hAnsi="Times New Roman"/>
          <w:noProof/>
          <w:lang w:eastAsia="en-GB"/>
        </w:rPr>
        <mc:AlternateContent>
          <mc:Choice Requires="wps">
            <w:drawing>
              <wp:anchor distT="0" distB="0" distL="114300" distR="114300" simplePos="0" relativeHeight="251664384" behindDoc="0" locked="0" layoutInCell="1" allowOverlap="1">
                <wp:simplePos x="0" y="0"/>
                <wp:positionH relativeFrom="column">
                  <wp:posOffset>3187065</wp:posOffset>
                </wp:positionH>
                <wp:positionV relativeFrom="paragraph">
                  <wp:posOffset>118110</wp:posOffset>
                </wp:positionV>
                <wp:extent cx="685800" cy="809625"/>
                <wp:effectExtent l="9525" t="6985" r="952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09625"/>
                        </a:xfrm>
                        <a:prstGeom prst="rect">
                          <a:avLst/>
                        </a:prstGeom>
                        <a:solidFill>
                          <a:srgbClr val="FFFFFF"/>
                        </a:solidFill>
                        <a:ln w="9525">
                          <a:solidFill>
                            <a:srgbClr val="000000"/>
                          </a:solidFill>
                          <a:miter lim="800000"/>
                          <a:headEnd/>
                          <a:tailEnd/>
                        </a:ln>
                      </wps:spPr>
                      <wps:txbx>
                        <w:txbxContent>
                          <w:p w:rsidR="0064029E" w:rsidRPr="005E1C4B" w:rsidRDefault="0064029E" w:rsidP="0064029E">
                            <w:pPr>
                              <w:jc w:val="center"/>
                              <w:rPr>
                                <w:rFonts w:ascii="Arial" w:hAnsi="Arial"/>
                                <w:b/>
                                <w:sz w:val="13"/>
                                <w:szCs w:val="13"/>
                              </w:rPr>
                            </w:pPr>
                            <w:r w:rsidRPr="005E1C4B">
                              <w:rPr>
                                <w:rFonts w:ascii="Arial" w:hAnsi="Arial"/>
                                <w:b/>
                                <w:sz w:val="13"/>
                                <w:szCs w:val="13"/>
                              </w:rPr>
                              <w:t>JOE BLOGGS</w:t>
                            </w:r>
                          </w:p>
                          <w:p w:rsidR="0064029E" w:rsidRPr="005E1C4B" w:rsidRDefault="0064029E" w:rsidP="0064029E">
                            <w:pPr>
                              <w:jc w:val="center"/>
                              <w:rPr>
                                <w:rFonts w:ascii="Arial" w:hAnsi="Arial"/>
                                <w:b/>
                                <w:sz w:val="13"/>
                                <w:szCs w:val="13"/>
                              </w:rPr>
                            </w:pPr>
                            <w:r w:rsidRPr="005E1C4B">
                              <w:rPr>
                                <w:rFonts w:ascii="Arial" w:hAnsi="Arial"/>
                                <w:b/>
                                <w:sz w:val="13"/>
                                <w:szCs w:val="13"/>
                              </w:rPr>
                              <w:t>HAS</w:t>
                            </w:r>
                          </w:p>
                          <w:p w:rsidR="0064029E" w:rsidRPr="005E1C4B" w:rsidRDefault="0064029E" w:rsidP="0064029E">
                            <w:pPr>
                              <w:jc w:val="center"/>
                              <w:rPr>
                                <w:rFonts w:ascii="Arial" w:hAnsi="Arial"/>
                                <w:b/>
                                <w:sz w:val="13"/>
                                <w:szCs w:val="13"/>
                              </w:rPr>
                            </w:pPr>
                            <w:r w:rsidRPr="005E1C4B">
                              <w:rPr>
                                <w:rFonts w:ascii="Arial" w:hAnsi="Arial"/>
                                <w:b/>
                                <w:sz w:val="13"/>
                                <w:szCs w:val="13"/>
                              </w:rPr>
                              <w:t>DIABETES</w:t>
                            </w:r>
                          </w:p>
                          <w:p w:rsidR="0064029E" w:rsidRPr="005E1C4B" w:rsidRDefault="0064029E" w:rsidP="0064029E">
                            <w:pPr>
                              <w:jc w:val="center"/>
                              <w:rPr>
                                <w:rFonts w:ascii="Arial" w:hAnsi="Arial"/>
                                <w:b/>
                                <w:sz w:val="13"/>
                                <w:szCs w:val="13"/>
                              </w:rPr>
                            </w:pPr>
                            <w:r w:rsidRPr="005E1C4B">
                              <w:rPr>
                                <w:rFonts w:ascii="Arial" w:hAnsi="Arial"/>
                                <w:b/>
                                <w:sz w:val="13"/>
                                <w:szCs w:val="13"/>
                              </w:rPr>
                              <w:t>AND EVERYONE</w:t>
                            </w:r>
                          </w:p>
                          <w:p w:rsidR="0064029E" w:rsidRPr="005E1C4B" w:rsidRDefault="0064029E" w:rsidP="0064029E">
                            <w:pPr>
                              <w:jc w:val="center"/>
                              <w:rPr>
                                <w:rFonts w:ascii="Arial" w:hAnsi="Arial"/>
                                <w:b/>
                                <w:sz w:val="13"/>
                                <w:szCs w:val="13"/>
                              </w:rPr>
                            </w:pPr>
                            <w:r w:rsidRPr="005E1C4B">
                              <w:rPr>
                                <w:rFonts w:ascii="Arial" w:hAnsi="Arial"/>
                                <w:b/>
                                <w:sz w:val="13"/>
                                <w:szCs w:val="13"/>
                              </w:rPr>
                              <w:t>KNOWS IT</w:t>
                            </w:r>
                            <w:r>
                              <w:rPr>
                                <w:rFonts w:ascii="Arial" w:hAnsi="Arial"/>
                                <w:b/>
                                <w:sz w:val="13"/>
                                <w:szCs w:val="13"/>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50.95pt;margin-top:9.3pt;width:54pt;height:6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">
                <v:textbox>
                  <w:txbxContent>
                    <w:p w:rsidR="0064029E" w:rsidRPr="005E1C4B" w:rsidRDefault="0064029E" w:rsidP="0064029E">
                      <w:pPr>
                        <w:jc w:val="center"/>
                        <w:rPr>
                          <w:rFonts w:ascii="Arial" w:hAnsi="Arial"/>
                          <w:b/>
                          <w:sz w:val="13"/>
                          <w:szCs w:val="13"/>
                        </w:rPr>
                      </w:pPr>
                      <w:r w:rsidRPr="005E1C4B">
                        <w:rPr>
                          <w:rFonts w:ascii="Arial" w:hAnsi="Arial"/>
                          <w:b/>
                          <w:sz w:val="13"/>
                          <w:szCs w:val="13"/>
                        </w:rPr>
                        <w:t>JOE BLOGGS</w:t>
                      </w:r>
                    </w:p>
                    <w:p w:rsidR="0064029E" w:rsidRPr="005E1C4B" w:rsidRDefault="0064029E" w:rsidP="0064029E">
                      <w:pPr>
                        <w:jc w:val="center"/>
                        <w:rPr>
                          <w:rFonts w:ascii="Arial" w:hAnsi="Arial"/>
                          <w:b/>
                          <w:sz w:val="13"/>
                          <w:szCs w:val="13"/>
                        </w:rPr>
                      </w:pPr>
                      <w:r w:rsidRPr="005E1C4B">
                        <w:rPr>
                          <w:rFonts w:ascii="Arial" w:hAnsi="Arial"/>
                          <w:b/>
                          <w:sz w:val="13"/>
                          <w:szCs w:val="13"/>
                        </w:rPr>
                        <w:t>HAS</w:t>
                      </w:r>
                    </w:p>
                    <w:p w:rsidR="0064029E" w:rsidRPr="005E1C4B" w:rsidRDefault="0064029E" w:rsidP="0064029E">
                      <w:pPr>
                        <w:jc w:val="center"/>
                        <w:rPr>
                          <w:rFonts w:ascii="Arial" w:hAnsi="Arial"/>
                          <w:b/>
                          <w:sz w:val="13"/>
                          <w:szCs w:val="13"/>
                        </w:rPr>
                      </w:pPr>
                      <w:r w:rsidRPr="005E1C4B">
                        <w:rPr>
                          <w:rFonts w:ascii="Arial" w:hAnsi="Arial"/>
                          <w:b/>
                          <w:sz w:val="13"/>
                          <w:szCs w:val="13"/>
                        </w:rPr>
                        <w:t>DIABETES</w:t>
                      </w:r>
                    </w:p>
                    <w:p w:rsidR="0064029E" w:rsidRPr="005E1C4B" w:rsidRDefault="0064029E" w:rsidP="0064029E">
                      <w:pPr>
                        <w:jc w:val="center"/>
                        <w:rPr>
                          <w:rFonts w:ascii="Arial" w:hAnsi="Arial"/>
                          <w:b/>
                          <w:sz w:val="13"/>
                          <w:szCs w:val="13"/>
                        </w:rPr>
                      </w:pPr>
                      <w:r w:rsidRPr="005E1C4B">
                        <w:rPr>
                          <w:rFonts w:ascii="Arial" w:hAnsi="Arial"/>
                          <w:b/>
                          <w:sz w:val="13"/>
                          <w:szCs w:val="13"/>
                        </w:rPr>
                        <w:t>AND EVERYONE</w:t>
                      </w:r>
                    </w:p>
                    <w:p w:rsidR="0064029E" w:rsidRPr="005E1C4B" w:rsidRDefault="0064029E" w:rsidP="0064029E">
                      <w:pPr>
                        <w:jc w:val="center"/>
                        <w:rPr>
                          <w:rFonts w:ascii="Arial" w:hAnsi="Arial"/>
                          <w:b/>
                          <w:sz w:val="13"/>
                          <w:szCs w:val="13"/>
                        </w:rPr>
                      </w:pPr>
                      <w:r w:rsidRPr="005E1C4B">
                        <w:rPr>
                          <w:rFonts w:ascii="Arial" w:hAnsi="Arial"/>
                          <w:b/>
                          <w:sz w:val="13"/>
                          <w:szCs w:val="13"/>
                        </w:rPr>
                        <w:t>KNOWS IT</w:t>
                      </w:r>
                      <w:r>
                        <w:rPr>
                          <w:rFonts w:ascii="Arial" w:hAnsi="Arial"/>
                          <w:b/>
                          <w:sz w:val="13"/>
                          <w:szCs w:val="13"/>
                        </w:rPr>
                        <w:t>!</w:t>
                      </w:r>
                    </w:p>
                  </w:txbxContent>
                </v:textbox>
              </v:shape>
            </w:pict>
          </mc:Fallback>
        </mc:AlternateContent>
      </w:r>
    </w:p>
    <w:p w:rsidR="0064029E" w:rsidRPr="00F744FC" w:rsidRDefault="0064029E" w:rsidP="0064029E">
      <w:pPr>
        <w:widowControl w:val="0"/>
        <w:rPr>
          <w:rFonts w:ascii="Times New Roman" w:hAnsi="Times New Roman"/>
        </w:rPr>
      </w:pPr>
    </w:p>
    <w:p w:rsidR="0064029E" w:rsidRPr="00F744FC" w:rsidRDefault="0064029E" w:rsidP="0064029E">
      <w:pPr>
        <w:widowControl w:val="0"/>
        <w:rPr>
          <w:rFonts w:ascii="Times New Roman" w:hAnsi="Times New Roman"/>
        </w:rPr>
      </w:pPr>
    </w:p>
    <w:p w:rsidR="0064029E" w:rsidRPr="00F744FC" w:rsidRDefault="0064029E" w:rsidP="0064029E">
      <w:pPr>
        <w:widowControl w:val="0"/>
        <w:rPr>
          <w:rFonts w:ascii="Times New Roman" w:hAnsi="Times New Roman"/>
        </w:rPr>
      </w:pPr>
    </w:p>
    <w:p w:rsidR="0064029E" w:rsidRPr="00F744FC" w:rsidRDefault="0064029E" w:rsidP="0064029E">
      <w:pPr>
        <w:widowControl w:val="0"/>
        <w:rPr>
          <w:rFonts w:ascii="Times New Roman" w:hAnsi="Times New Roman"/>
        </w:rPr>
      </w:pPr>
    </w:p>
    <w:p w:rsidR="0064029E" w:rsidRPr="00F744FC" w:rsidRDefault="0064029E" w:rsidP="0064029E">
      <w:pPr>
        <w:widowControl w:val="0"/>
        <w:rPr>
          <w:rFonts w:ascii="Times New Roman" w:hAnsi="Times New Roman"/>
        </w:rPr>
      </w:pPr>
    </w:p>
    <w:p w:rsidR="0064029E" w:rsidRPr="00F744FC" w:rsidRDefault="0064029E" w:rsidP="0064029E">
      <w:pPr>
        <w:widowControl w:val="0"/>
        <w:rPr>
          <w:rFonts w:ascii="Times New Roman" w:hAnsi="Times New Roman"/>
        </w:rPr>
      </w:pPr>
    </w:p>
    <w:p w:rsidR="0064029E" w:rsidRPr="00F744FC" w:rsidRDefault="0064029E" w:rsidP="0064029E">
      <w:pPr>
        <w:widowControl w:val="0"/>
        <w:rPr>
          <w:rFonts w:ascii="Times New Roman" w:hAnsi="Times New Roman"/>
        </w:rPr>
      </w:pPr>
    </w:p>
    <w:p w:rsidR="0064029E" w:rsidRPr="00F744FC" w:rsidRDefault="0064029E" w:rsidP="0064029E">
      <w:pPr>
        <w:widowControl w:val="0"/>
        <w:rPr>
          <w:rFonts w:ascii="Times New Roman" w:hAnsi="Times New Roman"/>
        </w:rPr>
      </w:pPr>
    </w:p>
    <w:p w:rsidR="0064029E" w:rsidRPr="00F744FC" w:rsidRDefault="0064029E" w:rsidP="0064029E">
      <w:pPr>
        <w:widowControl w:val="0"/>
        <w:rPr>
          <w:rFonts w:ascii="Times New Roman" w:hAnsi="Times New Roman"/>
        </w:rPr>
      </w:pPr>
    </w:p>
    <w:p w:rsidR="0064029E" w:rsidRPr="00F744FC" w:rsidRDefault="0064029E" w:rsidP="0064029E">
      <w:pPr>
        <w:widowControl w:val="0"/>
        <w:rPr>
          <w:rFonts w:ascii="Times New Roman" w:hAnsi="Times New Roman"/>
        </w:rPr>
      </w:pPr>
    </w:p>
    <w:p w:rsidR="0064029E" w:rsidRPr="00F744FC" w:rsidRDefault="0064029E" w:rsidP="0064029E">
      <w:pPr>
        <w:widowControl w:val="0"/>
        <w:rPr>
          <w:rFonts w:ascii="Times New Roman" w:hAnsi="Times New Roman"/>
        </w:rPr>
      </w:pPr>
    </w:p>
    <w:p w:rsidR="0064029E" w:rsidRPr="00F744FC" w:rsidRDefault="0064029E" w:rsidP="0064029E">
      <w:pPr>
        <w:pStyle w:val="Heading2"/>
      </w:pPr>
      <w:r w:rsidRPr="00F744FC">
        <w:t>The NHS is dedicated to protecting your information</w:t>
      </w:r>
    </w:p>
    <w:p w:rsidR="0064029E" w:rsidRPr="00F744FC" w:rsidRDefault="0064029E" w:rsidP="0064029E"/>
    <w:p w:rsidR="0064029E" w:rsidRPr="00F744FC" w:rsidRDefault="0064029E" w:rsidP="0064029E">
      <w:pPr>
        <w:jc w:val="both"/>
        <w:rPr>
          <w:sz w:val="28"/>
          <w:szCs w:val="28"/>
        </w:rPr>
      </w:pPr>
      <w:r w:rsidRPr="00F744FC">
        <w:rPr>
          <w:sz w:val="28"/>
          <w:szCs w:val="28"/>
        </w:rPr>
        <w:t>In order to provide you with the best possible healthcare, we need to maintain proper records of your health and make sure that this is available to your medical team, wherever and whenever possible</w:t>
      </w:r>
      <w:r>
        <w:rPr>
          <w:sz w:val="28"/>
          <w:szCs w:val="28"/>
        </w:rPr>
        <w:t>.</w:t>
      </w:r>
    </w:p>
    <w:p w:rsidR="0064029E" w:rsidRPr="00711AC2" w:rsidRDefault="0064029E" w:rsidP="0064029E">
      <w:pPr>
        <w:jc w:val="both"/>
        <w:rPr>
          <w:sz w:val="10"/>
          <w:szCs w:val="10"/>
        </w:rPr>
      </w:pPr>
    </w:p>
    <w:p w:rsidR="0064029E" w:rsidRPr="00F744FC" w:rsidRDefault="0064029E" w:rsidP="0064029E">
      <w:pPr>
        <w:jc w:val="both"/>
        <w:rPr>
          <w:sz w:val="28"/>
          <w:szCs w:val="28"/>
        </w:rPr>
      </w:pPr>
      <w:r w:rsidRPr="00F744FC">
        <w:rPr>
          <w:sz w:val="28"/>
          <w:szCs w:val="28"/>
        </w:rPr>
        <w:t>All of our staff are trained in their responsibilities to protect your data and are under legal obligations not to disclose this information to unauthorised bodies or people</w:t>
      </w:r>
      <w:r>
        <w:rPr>
          <w:sz w:val="28"/>
          <w:szCs w:val="28"/>
        </w:rPr>
        <w:t>.</w:t>
      </w:r>
    </w:p>
    <w:p w:rsidR="0064029E" w:rsidRPr="00711AC2" w:rsidRDefault="0064029E" w:rsidP="0064029E">
      <w:pPr>
        <w:rPr>
          <w:sz w:val="10"/>
          <w:szCs w:val="10"/>
        </w:rPr>
      </w:pPr>
    </w:p>
    <w:p w:rsidR="0064029E" w:rsidRPr="00F744FC" w:rsidRDefault="0064029E" w:rsidP="0064029E">
      <w:pPr>
        <w:pStyle w:val="Heading2"/>
      </w:pPr>
      <w:r w:rsidRPr="00F744FC">
        <w:t>Your medical records are vital</w:t>
      </w:r>
    </w:p>
    <w:p w:rsidR="0064029E" w:rsidRPr="00711AC2" w:rsidRDefault="0064029E" w:rsidP="0064029E">
      <w:pPr>
        <w:rPr>
          <w:sz w:val="10"/>
          <w:szCs w:val="10"/>
        </w:rPr>
      </w:pPr>
    </w:p>
    <w:p w:rsidR="0064029E" w:rsidRPr="00711AC2" w:rsidRDefault="0064029E" w:rsidP="0064029E">
      <w:pPr>
        <w:jc w:val="both"/>
        <w:rPr>
          <w:sz w:val="28"/>
          <w:szCs w:val="28"/>
        </w:rPr>
      </w:pPr>
      <w:r w:rsidRPr="00711AC2">
        <w:rPr>
          <w:sz w:val="28"/>
          <w:szCs w:val="28"/>
        </w:rPr>
        <w:t>We use your records to help us to give you proper healthcare and advice. We also need records to manage and plan the NHS itself in order to provide proper accounting for the public money we spend and to have the right resources in the right place.</w:t>
      </w:r>
    </w:p>
    <w:p w:rsidR="0064029E" w:rsidRPr="00711AC2" w:rsidRDefault="0064029E" w:rsidP="0064029E">
      <w:pPr>
        <w:jc w:val="both"/>
        <w:rPr>
          <w:sz w:val="10"/>
          <w:szCs w:val="10"/>
        </w:rPr>
      </w:pPr>
    </w:p>
    <w:p w:rsidR="0064029E" w:rsidRPr="00711AC2" w:rsidRDefault="0064029E" w:rsidP="0064029E">
      <w:pPr>
        <w:jc w:val="both"/>
        <w:rPr>
          <w:sz w:val="28"/>
          <w:szCs w:val="28"/>
        </w:rPr>
      </w:pPr>
      <w:r w:rsidRPr="00711AC2">
        <w:rPr>
          <w:sz w:val="28"/>
          <w:szCs w:val="28"/>
        </w:rPr>
        <w:lastRenderedPageBreak/>
        <w:t>We also use medical records in research to help find cures and treatments for illnesses. This helps us and other research bodies better understand diseases and determine which treatments work best under certain circumstances.</w:t>
      </w:r>
    </w:p>
    <w:p w:rsidR="0064029E" w:rsidRPr="00711AC2" w:rsidRDefault="0064029E" w:rsidP="0064029E">
      <w:pPr>
        <w:jc w:val="both"/>
        <w:rPr>
          <w:sz w:val="10"/>
          <w:szCs w:val="10"/>
        </w:rPr>
      </w:pPr>
    </w:p>
    <w:p w:rsidR="0064029E" w:rsidRPr="00711AC2" w:rsidRDefault="0064029E" w:rsidP="0064029E">
      <w:pPr>
        <w:jc w:val="both"/>
        <w:rPr>
          <w:sz w:val="28"/>
          <w:szCs w:val="28"/>
        </w:rPr>
      </w:pPr>
      <w:r w:rsidRPr="00711AC2">
        <w:rPr>
          <w:sz w:val="28"/>
          <w:szCs w:val="28"/>
        </w:rPr>
        <w:t>When we use this information we make sure that, wherever possible, we do not use personal details such as your name and address, in order to protect your confidentiality.</w:t>
      </w:r>
    </w:p>
    <w:p w:rsidR="0064029E" w:rsidRPr="00711AC2" w:rsidRDefault="0064029E" w:rsidP="0064029E">
      <w:pPr>
        <w:jc w:val="both"/>
        <w:rPr>
          <w:sz w:val="10"/>
          <w:szCs w:val="10"/>
        </w:rPr>
      </w:pPr>
    </w:p>
    <w:p w:rsidR="0064029E" w:rsidRDefault="0064029E" w:rsidP="0064029E">
      <w:pPr>
        <w:jc w:val="both"/>
        <w:rPr>
          <w:sz w:val="28"/>
          <w:szCs w:val="28"/>
        </w:rPr>
      </w:pPr>
      <w:r w:rsidRPr="00711AC2">
        <w:rPr>
          <w:sz w:val="28"/>
          <w:szCs w:val="28"/>
        </w:rPr>
        <w:t>When releasing information to researchers, we give them only the minimum data necessary, and all their research is carefully vetted</w:t>
      </w:r>
    </w:p>
    <w:p w:rsidR="0064029E" w:rsidRPr="00A60B33" w:rsidRDefault="0064029E" w:rsidP="0064029E">
      <w:pPr>
        <w:jc w:val="both"/>
        <w:rPr>
          <w:sz w:val="22"/>
          <w:szCs w:val="22"/>
        </w:rPr>
      </w:pPr>
    </w:p>
    <w:p w:rsidR="0064029E" w:rsidRPr="00711AC2" w:rsidRDefault="0064029E" w:rsidP="0064029E">
      <w:pPr>
        <w:pStyle w:val="Heading2"/>
        <w:jc w:val="center"/>
        <w:rPr>
          <w:b w:val="0"/>
        </w:rPr>
      </w:pPr>
      <w:r w:rsidRPr="00711AC2">
        <w:rPr>
          <w:b w:val="0"/>
        </w:rPr>
        <w:t>If you have any queries around Data Protection please contact:</w:t>
      </w:r>
    </w:p>
    <w:p w:rsidR="0064029E" w:rsidRDefault="0064029E" w:rsidP="0064029E">
      <w:pPr>
        <w:jc w:val="center"/>
        <w:rPr>
          <w:rFonts w:cs="Calibri"/>
          <w:sz w:val="32"/>
          <w:szCs w:val="32"/>
        </w:rPr>
      </w:pPr>
      <w:r>
        <w:rPr>
          <w:rFonts w:cs="Calibri"/>
          <w:sz w:val="32"/>
          <w:szCs w:val="32"/>
        </w:rPr>
        <w:t>Mr M Turner</w:t>
      </w:r>
    </w:p>
    <w:p w:rsidR="0064029E" w:rsidRDefault="0064029E" w:rsidP="0064029E">
      <w:pPr>
        <w:jc w:val="center"/>
        <w:rPr>
          <w:rFonts w:cs="Calibri"/>
          <w:sz w:val="32"/>
          <w:szCs w:val="32"/>
        </w:rPr>
      </w:pPr>
      <w:r>
        <w:rPr>
          <w:rFonts w:cs="Calibri"/>
          <w:sz w:val="32"/>
          <w:szCs w:val="32"/>
        </w:rPr>
        <w:fldChar w:fldCharType="begin"/>
      </w:r>
      <w:r>
        <w:rPr>
          <w:rFonts w:cs="Calibri"/>
          <w:sz w:val="32"/>
          <w:szCs w:val="32"/>
        </w:rPr>
        <w:instrText xml:space="preserve"> DOCPROPERTY  Company  \* MERGEFORMAT </w:instrText>
      </w:r>
      <w:r>
        <w:rPr>
          <w:rFonts w:cs="Calibri"/>
          <w:sz w:val="32"/>
          <w:szCs w:val="32"/>
        </w:rPr>
        <w:fldChar w:fldCharType="separate"/>
      </w:r>
      <w:r>
        <w:rPr>
          <w:rFonts w:cs="Calibri"/>
          <w:sz w:val="32"/>
          <w:szCs w:val="32"/>
        </w:rPr>
        <w:t>STAVELEIGH MEDICAL CENTRE</w:t>
      </w:r>
      <w:r>
        <w:rPr>
          <w:rFonts w:cs="Calibri"/>
          <w:sz w:val="32"/>
          <w:szCs w:val="32"/>
        </w:rPr>
        <w:fldChar w:fldCharType="end"/>
      </w:r>
    </w:p>
    <w:p w:rsidR="0064029E" w:rsidRPr="00BE2FA9" w:rsidRDefault="0064029E" w:rsidP="0064029E">
      <w:pPr>
        <w:jc w:val="center"/>
        <w:rPr>
          <w:rFonts w:cs="Calibri"/>
          <w:sz w:val="32"/>
          <w:szCs w:val="32"/>
        </w:rPr>
      </w:pPr>
      <w:r>
        <w:rPr>
          <w:rFonts w:cs="Calibri"/>
          <w:sz w:val="32"/>
          <w:szCs w:val="32"/>
        </w:rPr>
        <w:fldChar w:fldCharType="begin"/>
      </w:r>
      <w:r>
        <w:rPr>
          <w:rFonts w:cs="Calibri"/>
          <w:sz w:val="32"/>
          <w:szCs w:val="32"/>
        </w:rPr>
        <w:instrText xml:space="preserve"> DOCPROPERTY  Phone  \* MERGEFORMAT </w:instrText>
      </w:r>
      <w:r>
        <w:rPr>
          <w:rFonts w:cs="Calibri"/>
          <w:sz w:val="32"/>
          <w:szCs w:val="32"/>
        </w:rPr>
        <w:fldChar w:fldCharType="separate"/>
      </w:r>
      <w:r>
        <w:rPr>
          <w:rFonts w:cs="Calibri"/>
          <w:sz w:val="32"/>
          <w:szCs w:val="32"/>
        </w:rPr>
        <w:t>0161 304 8009</w:t>
      </w:r>
      <w:r>
        <w:rPr>
          <w:rFonts w:cs="Calibri"/>
          <w:sz w:val="32"/>
          <w:szCs w:val="32"/>
        </w:rPr>
        <w:fldChar w:fldCharType="end"/>
      </w:r>
    </w:p>
    <w:p w:rsidR="00B2675C" w:rsidRPr="00C86403" w:rsidRDefault="00B2675C" w:rsidP="00C6669E">
      <w:pPr>
        <w:rPr>
          <w:rFonts w:cstheme="minorHAnsi"/>
          <w:sz w:val="28"/>
          <w:szCs w:val="28"/>
        </w:rPr>
      </w:pPr>
    </w:p>
    <w:p w:rsidR="004241EF" w:rsidRDefault="00896566" w:rsidP="00C6669E">
      <w:pPr>
        <w:rPr>
          <w:b/>
        </w:rPr>
      </w:pPr>
      <w:r>
        <w:rPr>
          <w:rFonts w:ascii="Frutiger Bold" w:hAnsi="Frutiger Bold"/>
          <w:sz w:val="28"/>
          <w:szCs w:val="28"/>
        </w:rPr>
        <w:t>K</w:t>
      </w:r>
      <w:r w:rsidR="004241EF">
        <w:rPr>
          <w:rFonts w:ascii="Frutiger Bold" w:hAnsi="Frutiger Bold"/>
          <w:sz w:val="28"/>
          <w:szCs w:val="28"/>
        </w:rPr>
        <w:t>. Statement Publication</w:t>
      </w:r>
    </w:p>
    <w:p w:rsidR="004241EF" w:rsidRDefault="004241EF" w:rsidP="00C6669E">
      <w:pPr>
        <w:spacing w:after="160" w:line="259" w:lineRule="auto"/>
        <w:rPr>
          <w:rFonts w:eastAsia="Times New Roman"/>
        </w:rPr>
      </w:pPr>
    </w:p>
    <w:p w:rsidR="00C6669E" w:rsidRPr="00DE3A4F" w:rsidRDefault="00C6669E" w:rsidP="004241EF">
      <w:pPr>
        <w:spacing w:after="160" w:line="259" w:lineRule="auto"/>
        <w:jc w:val="both"/>
        <w:rPr>
          <w:rFonts w:eastAsia="Times New Roman"/>
        </w:rPr>
      </w:pPr>
      <w:r>
        <w:rPr>
          <w:rFonts w:eastAsia="Times New Roman"/>
        </w:rPr>
        <w:t>Staveleigh Medical Centre will endeavour to</w:t>
      </w:r>
      <w:r w:rsidR="001E3ACC">
        <w:rPr>
          <w:rFonts w:eastAsia="Times New Roman"/>
        </w:rPr>
        <w:t xml:space="preserve"> update and </w:t>
      </w:r>
      <w:r w:rsidRPr="00DE3A4F">
        <w:rPr>
          <w:rFonts w:eastAsia="Times New Roman"/>
        </w:rPr>
        <w:t xml:space="preserve">publish their </w:t>
      </w:r>
      <w:r w:rsidR="001E3ACC">
        <w:rPr>
          <w:rFonts w:eastAsia="Times New Roman"/>
        </w:rPr>
        <w:t xml:space="preserve">policy and </w:t>
      </w:r>
      <w:r w:rsidRPr="00DE3A4F">
        <w:rPr>
          <w:rFonts w:eastAsia="Times New Roman"/>
        </w:rPr>
        <w:t xml:space="preserve">statement as soon as possible </w:t>
      </w:r>
      <w:r w:rsidR="001E3ACC">
        <w:rPr>
          <w:rFonts w:eastAsia="Times New Roman"/>
        </w:rPr>
        <w:t>and appropriate.</w:t>
      </w:r>
      <w:r w:rsidR="006B0AE6">
        <w:rPr>
          <w:rFonts w:eastAsia="Times New Roman"/>
        </w:rPr>
        <w:t xml:space="preserve"> The policy and statement should be reviewed not more than 12 months of the version date.</w:t>
      </w:r>
    </w:p>
    <w:p w:rsidR="00C6669E" w:rsidRPr="00DE3A4F" w:rsidRDefault="00C6669E" w:rsidP="004241EF">
      <w:pPr>
        <w:spacing w:after="160" w:line="259" w:lineRule="auto"/>
        <w:jc w:val="both"/>
        <w:rPr>
          <w:rFonts w:eastAsia="Times New Roman"/>
        </w:rPr>
      </w:pPr>
      <w:r w:rsidRPr="00DE3A4F">
        <w:rPr>
          <w:rFonts w:eastAsia="Times New Roman"/>
        </w:rPr>
        <w:t>The statement needs to be approved and signed by an appropriate senior person in the business to ensure senior level accountability.</w:t>
      </w:r>
    </w:p>
    <w:p w:rsidR="00C6669E" w:rsidRDefault="00C6669E" w:rsidP="004241EF">
      <w:pPr>
        <w:spacing w:after="160" w:line="259" w:lineRule="auto"/>
        <w:jc w:val="both"/>
        <w:rPr>
          <w:rFonts w:eastAsia="Times New Roman"/>
        </w:rPr>
      </w:pPr>
      <w:r>
        <w:rPr>
          <w:rFonts w:eastAsia="Times New Roman"/>
        </w:rPr>
        <w:t>A</w:t>
      </w:r>
      <w:r w:rsidRPr="00DE3A4F">
        <w:rPr>
          <w:rFonts w:eastAsia="Times New Roman"/>
        </w:rPr>
        <w:t xml:space="preserve"> copy of the statement is to be provided to anyone who requests one in writing. The copy must be provided to the requestor within 30 days</w:t>
      </w:r>
      <w:r>
        <w:rPr>
          <w:rFonts w:eastAsia="Times New Roman"/>
        </w:rPr>
        <w:t xml:space="preserve"> of the receipt of the request.</w:t>
      </w:r>
    </w:p>
    <w:p w:rsidR="004241EF" w:rsidRDefault="004241EF" w:rsidP="004241EF">
      <w:pPr>
        <w:spacing w:after="160" w:line="259" w:lineRule="auto"/>
        <w:jc w:val="both"/>
        <w:rPr>
          <w:rFonts w:eastAsia="Times New Roman"/>
        </w:rPr>
      </w:pPr>
    </w:p>
    <w:p w:rsidR="004241EF" w:rsidRDefault="00896566" w:rsidP="004241EF">
      <w:pPr>
        <w:spacing w:after="160" w:line="259" w:lineRule="auto"/>
        <w:jc w:val="both"/>
        <w:rPr>
          <w:rFonts w:ascii="Frutiger Bold" w:hAnsi="Frutiger Bold"/>
          <w:sz w:val="28"/>
          <w:szCs w:val="28"/>
        </w:rPr>
      </w:pPr>
      <w:r>
        <w:rPr>
          <w:rFonts w:ascii="Frutiger Bold" w:hAnsi="Frutiger Bold"/>
          <w:sz w:val="28"/>
          <w:szCs w:val="28"/>
        </w:rPr>
        <w:t>L</w:t>
      </w:r>
      <w:r w:rsidR="004241EF">
        <w:rPr>
          <w:rFonts w:ascii="Frutiger Bold" w:hAnsi="Frutiger Bold"/>
          <w:sz w:val="28"/>
          <w:szCs w:val="28"/>
        </w:rPr>
        <w:t>. Additional Information</w:t>
      </w:r>
    </w:p>
    <w:p w:rsidR="0044548A" w:rsidRPr="004241EF" w:rsidRDefault="0044548A" w:rsidP="0044548A">
      <w:pPr>
        <w:spacing w:after="160" w:line="259" w:lineRule="auto"/>
        <w:jc w:val="both"/>
        <w:rPr>
          <w:rFonts w:cstheme="minorHAnsi"/>
        </w:rPr>
      </w:pPr>
      <w:r>
        <w:rPr>
          <w:rFonts w:cstheme="minorHAnsi"/>
        </w:rPr>
        <w:t>None recorded.</w:t>
      </w:r>
    </w:p>
    <w:p w:rsidR="004241EF" w:rsidRDefault="00896566" w:rsidP="004241EF">
      <w:pPr>
        <w:spacing w:after="160" w:line="259" w:lineRule="auto"/>
        <w:jc w:val="both"/>
        <w:rPr>
          <w:rFonts w:ascii="Frutiger Bold" w:hAnsi="Frutiger Bold"/>
          <w:sz w:val="28"/>
          <w:szCs w:val="28"/>
        </w:rPr>
      </w:pPr>
      <w:r>
        <w:rPr>
          <w:rFonts w:ascii="Frutiger Bold" w:hAnsi="Frutiger Bold"/>
          <w:sz w:val="28"/>
          <w:szCs w:val="28"/>
        </w:rPr>
        <w:t>M</w:t>
      </w:r>
      <w:r w:rsidR="004241EF">
        <w:rPr>
          <w:rFonts w:ascii="Frutiger Bold" w:hAnsi="Frutiger Bold"/>
          <w:sz w:val="28"/>
          <w:szCs w:val="28"/>
        </w:rPr>
        <w:t xml:space="preserve">. References &amp; </w:t>
      </w:r>
      <w:r w:rsidR="00E361A4">
        <w:rPr>
          <w:rFonts w:ascii="Frutiger Bold" w:hAnsi="Frutiger Bold"/>
          <w:sz w:val="28"/>
          <w:szCs w:val="28"/>
        </w:rPr>
        <w:t>Further Resources</w:t>
      </w:r>
    </w:p>
    <w:p w:rsidR="00903079" w:rsidRPr="004241EF" w:rsidRDefault="00903079" w:rsidP="00903079">
      <w:pPr>
        <w:spacing w:after="160" w:line="259" w:lineRule="auto"/>
        <w:jc w:val="both"/>
        <w:rPr>
          <w:rFonts w:cstheme="minorHAnsi"/>
        </w:rPr>
      </w:pPr>
      <w:r>
        <w:rPr>
          <w:rFonts w:cstheme="minorHAnsi"/>
        </w:rPr>
        <w:t>None recorded.</w:t>
      </w:r>
    </w:p>
    <w:p w:rsidR="006B0AE6" w:rsidRDefault="00896566" w:rsidP="003D544C">
      <w:pPr>
        <w:spacing w:after="160" w:line="259" w:lineRule="auto"/>
        <w:jc w:val="both"/>
        <w:rPr>
          <w:rFonts w:ascii="Frutiger Bold" w:hAnsi="Frutiger Bold"/>
          <w:sz w:val="28"/>
          <w:szCs w:val="28"/>
        </w:rPr>
      </w:pPr>
      <w:r>
        <w:rPr>
          <w:rFonts w:ascii="Frutiger Bold" w:hAnsi="Frutiger Bold"/>
          <w:sz w:val="28"/>
          <w:szCs w:val="28"/>
        </w:rPr>
        <w:t>N</w:t>
      </w:r>
      <w:r w:rsidR="003D544C">
        <w:rPr>
          <w:rFonts w:ascii="Frutiger Bold" w:hAnsi="Frutiger Bold"/>
          <w:sz w:val="28"/>
          <w:szCs w:val="28"/>
        </w:rPr>
        <w:t>. Appendices</w:t>
      </w:r>
    </w:p>
    <w:p w:rsidR="00E937EA" w:rsidRPr="004241EF" w:rsidRDefault="00E937EA" w:rsidP="00E937EA">
      <w:pPr>
        <w:spacing w:after="160" w:line="259" w:lineRule="auto"/>
        <w:jc w:val="both"/>
        <w:rPr>
          <w:rFonts w:cstheme="minorHAnsi"/>
        </w:rPr>
      </w:pPr>
      <w:r>
        <w:rPr>
          <w:rFonts w:cstheme="minorHAnsi"/>
        </w:rPr>
        <w:t>None recorded.</w:t>
      </w:r>
    </w:p>
    <w:p w:rsidR="00E937EA" w:rsidRDefault="00E937EA" w:rsidP="003D544C">
      <w:pPr>
        <w:spacing w:after="160" w:line="259" w:lineRule="auto"/>
        <w:jc w:val="both"/>
        <w:rPr>
          <w:rFonts w:ascii="Frutiger Bold" w:hAnsi="Frutiger Bold"/>
          <w:sz w:val="28"/>
          <w:szCs w:val="28"/>
        </w:rPr>
      </w:pPr>
    </w:p>
    <w:p w:rsidR="003E2640" w:rsidRDefault="003E2640" w:rsidP="003D544C">
      <w:pPr>
        <w:spacing w:after="160" w:line="259" w:lineRule="auto"/>
        <w:jc w:val="both"/>
        <w:rPr>
          <w:rFonts w:ascii="Frutiger Bold" w:hAnsi="Frutiger Bold"/>
          <w:sz w:val="28"/>
          <w:szCs w:val="28"/>
        </w:rPr>
      </w:pPr>
    </w:p>
    <w:p w:rsidR="00B2675C" w:rsidRDefault="00B2675C" w:rsidP="00E361A4">
      <w:pPr>
        <w:rPr>
          <w:rFonts w:cstheme="minorHAnsi"/>
        </w:rPr>
        <w:sectPr w:rsidR="00B2675C" w:rsidSect="00F34758">
          <w:headerReference w:type="default" r:id="rId17"/>
          <w:footerReference w:type="default" r:id="rId18"/>
          <w:type w:val="continuous"/>
          <w:pgSz w:w="11906" w:h="16838"/>
          <w:pgMar w:top="1440" w:right="1440" w:bottom="1440" w:left="1440" w:header="708" w:footer="708" w:gutter="0"/>
          <w:pgNumType w:start="0"/>
          <w:cols w:space="708"/>
          <w:titlePg/>
          <w:docGrid w:linePitch="360"/>
        </w:sectPr>
      </w:pPr>
    </w:p>
    <w:tbl>
      <w:tblPr>
        <w:tblpPr w:leftFromText="180" w:rightFromText="180" w:vertAnchor="page" w:horzAnchor="margin" w:tblpY="3641"/>
        <w:tblW w:w="5000" w:type="pct"/>
        <w:tblLook w:val="04A0" w:firstRow="1" w:lastRow="0" w:firstColumn="1" w:lastColumn="0" w:noHBand="0" w:noVBand="1"/>
      </w:tblPr>
      <w:tblGrid>
        <w:gridCol w:w="9026"/>
      </w:tblGrid>
      <w:tr w:rsidR="00E361A4" w:rsidTr="00E33A42">
        <w:trPr>
          <w:trHeight w:val="2880"/>
        </w:trPr>
        <w:tc>
          <w:tcPr>
            <w:tcW w:w="5000" w:type="pct"/>
          </w:tcPr>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Pr="00805C75" w:rsidRDefault="00BF2FFB" w:rsidP="00805C75">
            <w:pPr>
              <w:pStyle w:val="NoSpacing"/>
              <w:rPr>
                <w:rFonts w:ascii="Frutiger Bold" w:eastAsiaTheme="majorEastAsia" w:hAnsi="Frutiger Bold" w:cstheme="majorBidi"/>
                <w:caps/>
              </w:rPr>
            </w:pPr>
          </w:p>
        </w:tc>
      </w:tr>
      <w:tr w:rsidR="00E361A4" w:rsidTr="00E33A42">
        <w:trPr>
          <w:trHeight w:val="1440"/>
        </w:trPr>
        <w:tc>
          <w:tcPr>
            <w:tcW w:w="5000" w:type="pct"/>
            <w:tcBorders>
              <w:bottom w:val="single" w:sz="4" w:space="0" w:color="4F81BD" w:themeColor="accent1"/>
            </w:tcBorders>
            <w:vAlign w:val="center"/>
          </w:tcPr>
          <w:p w:rsidR="00805C75" w:rsidRPr="00BF2FFB" w:rsidRDefault="00805C75" w:rsidP="00805C75">
            <w:pPr>
              <w:pStyle w:val="NoSpacing"/>
              <w:jc w:val="center"/>
              <w:rPr>
                <w:rFonts w:eastAsiaTheme="majorEastAsia" w:cstheme="minorHAnsi"/>
                <w:sz w:val="28"/>
                <w:szCs w:val="28"/>
              </w:rPr>
            </w:pPr>
            <w:r w:rsidRPr="00BF2FFB">
              <w:rPr>
                <w:rFonts w:eastAsiaTheme="majorEastAsia" w:cstheme="minorHAnsi"/>
                <w:sz w:val="28"/>
                <w:szCs w:val="28"/>
              </w:rPr>
              <w:t>End of Document.</w:t>
            </w:r>
          </w:p>
          <w:p w:rsidR="00805C75" w:rsidRPr="00805C75" w:rsidRDefault="00805C75" w:rsidP="00E33A42">
            <w:pPr>
              <w:pStyle w:val="NoSpacing"/>
              <w:rPr>
                <w:rFonts w:ascii="Frutiger Bold" w:eastAsiaTheme="majorEastAsia" w:hAnsi="Frutiger Bold" w:cstheme="majorBidi"/>
                <w:sz w:val="32"/>
              </w:rPr>
            </w:pPr>
          </w:p>
        </w:tc>
      </w:tr>
      <w:tr w:rsidR="00E361A4" w:rsidTr="00E33A42">
        <w:trPr>
          <w:trHeight w:val="720"/>
        </w:trPr>
        <w:tc>
          <w:tcPr>
            <w:tcW w:w="5000" w:type="pct"/>
            <w:tcBorders>
              <w:top w:val="single" w:sz="4" w:space="0" w:color="4F81BD" w:themeColor="accent1"/>
            </w:tcBorders>
            <w:vAlign w:val="center"/>
          </w:tcPr>
          <w:p w:rsidR="00BF2FFB" w:rsidRDefault="00BF2FFB" w:rsidP="00805C75">
            <w:pPr>
              <w:pStyle w:val="NoSpacing"/>
              <w:rPr>
                <w:rFonts w:ascii="Frutiger Bold" w:eastAsiaTheme="majorEastAsia" w:hAnsi="Frutiger Bold" w:cstheme="minorHAnsi"/>
                <w:sz w:val="28"/>
                <w:szCs w:val="28"/>
              </w:rPr>
            </w:pPr>
          </w:p>
          <w:p w:rsidR="00805C75" w:rsidRPr="00BF2FFB" w:rsidRDefault="00805C75" w:rsidP="00805C75">
            <w:pPr>
              <w:pStyle w:val="NoSpacing"/>
              <w:rPr>
                <w:rFonts w:ascii="Frutiger Bold" w:eastAsiaTheme="majorEastAsia" w:hAnsi="Frutiger Bold" w:cstheme="minorHAnsi"/>
                <w:sz w:val="28"/>
                <w:szCs w:val="28"/>
              </w:rPr>
            </w:pPr>
            <w:r w:rsidRPr="00BF2FFB">
              <w:rPr>
                <w:rFonts w:ascii="Frutiger Bold" w:eastAsiaTheme="majorEastAsia" w:hAnsi="Frutiger Bold" w:cstheme="minorHAnsi"/>
                <w:sz w:val="28"/>
                <w:szCs w:val="28"/>
              </w:rPr>
              <w:t>Staveleigh Medical Centre</w:t>
            </w:r>
          </w:p>
          <w:p w:rsidR="00805C75" w:rsidRPr="00BF2FFB" w:rsidRDefault="00805C75" w:rsidP="00805C75">
            <w:pPr>
              <w:pStyle w:val="NoSpacing"/>
              <w:rPr>
                <w:rFonts w:ascii="Frutiger Bold" w:eastAsiaTheme="majorEastAsia" w:hAnsi="Frutiger Bold" w:cstheme="minorHAnsi"/>
                <w:sz w:val="28"/>
                <w:szCs w:val="28"/>
              </w:rPr>
            </w:pPr>
            <w:r w:rsidRPr="00BF2FFB">
              <w:rPr>
                <w:rFonts w:ascii="Frutiger Bold" w:eastAsiaTheme="majorEastAsia" w:hAnsi="Frutiger Bold" w:cstheme="minorHAnsi"/>
                <w:sz w:val="28"/>
                <w:szCs w:val="28"/>
              </w:rPr>
              <w:t>King Street</w:t>
            </w:r>
          </w:p>
          <w:p w:rsidR="00805C75" w:rsidRPr="00BF2FFB" w:rsidRDefault="00805C75" w:rsidP="00805C75">
            <w:pPr>
              <w:pStyle w:val="NoSpacing"/>
              <w:rPr>
                <w:rFonts w:ascii="Frutiger Bold" w:eastAsiaTheme="majorEastAsia" w:hAnsi="Frutiger Bold" w:cstheme="minorHAnsi"/>
                <w:sz w:val="28"/>
                <w:szCs w:val="28"/>
              </w:rPr>
            </w:pPr>
            <w:r w:rsidRPr="00BF2FFB">
              <w:rPr>
                <w:rFonts w:ascii="Frutiger Bold" w:eastAsiaTheme="majorEastAsia" w:hAnsi="Frutiger Bold" w:cstheme="minorHAnsi"/>
                <w:sz w:val="28"/>
                <w:szCs w:val="28"/>
              </w:rPr>
              <w:t>Stalybridge</w:t>
            </w:r>
          </w:p>
          <w:p w:rsidR="00805C75" w:rsidRPr="00BF2FFB" w:rsidRDefault="00805C75" w:rsidP="00805C75">
            <w:pPr>
              <w:pStyle w:val="NoSpacing"/>
              <w:rPr>
                <w:rFonts w:ascii="Frutiger Bold" w:eastAsiaTheme="majorEastAsia" w:hAnsi="Frutiger Bold" w:cstheme="minorHAnsi"/>
                <w:sz w:val="28"/>
                <w:szCs w:val="28"/>
              </w:rPr>
            </w:pPr>
            <w:r w:rsidRPr="00BF2FFB">
              <w:rPr>
                <w:rFonts w:ascii="Frutiger Bold" w:eastAsiaTheme="majorEastAsia" w:hAnsi="Frutiger Bold" w:cstheme="minorHAnsi"/>
                <w:sz w:val="28"/>
                <w:szCs w:val="28"/>
              </w:rPr>
              <w:t>SK15 2AE</w:t>
            </w:r>
          </w:p>
          <w:p w:rsidR="00805C75" w:rsidRPr="00BF2FFB" w:rsidRDefault="00805C75" w:rsidP="00805C75">
            <w:pPr>
              <w:pStyle w:val="NoSpacing"/>
              <w:rPr>
                <w:rFonts w:eastAsiaTheme="majorEastAsia" w:cstheme="minorHAnsi"/>
                <w:sz w:val="28"/>
                <w:szCs w:val="28"/>
              </w:rPr>
            </w:pPr>
          </w:p>
          <w:p w:rsidR="00805C75" w:rsidRPr="00BF2FFB" w:rsidRDefault="00805C75" w:rsidP="00805C75">
            <w:pPr>
              <w:pStyle w:val="NoSpacing"/>
              <w:rPr>
                <w:rFonts w:eastAsiaTheme="majorEastAsia" w:cstheme="minorHAnsi"/>
                <w:sz w:val="28"/>
                <w:szCs w:val="28"/>
              </w:rPr>
            </w:pPr>
            <w:r w:rsidRPr="00BF2FFB">
              <w:rPr>
                <w:rFonts w:eastAsiaTheme="majorEastAsia" w:cstheme="minorHAnsi"/>
                <w:sz w:val="28"/>
                <w:szCs w:val="28"/>
              </w:rPr>
              <w:t>t: 0161 304 8009</w:t>
            </w:r>
          </w:p>
          <w:p w:rsidR="00805C75" w:rsidRPr="00BF2FFB" w:rsidRDefault="00805C75" w:rsidP="00805C75">
            <w:pPr>
              <w:pStyle w:val="NoSpacing"/>
              <w:rPr>
                <w:rFonts w:eastAsiaTheme="majorEastAsia" w:cstheme="minorHAnsi"/>
                <w:sz w:val="28"/>
                <w:szCs w:val="28"/>
              </w:rPr>
            </w:pPr>
            <w:r w:rsidRPr="00BF2FFB">
              <w:rPr>
                <w:rFonts w:eastAsiaTheme="majorEastAsia" w:cstheme="minorHAnsi"/>
                <w:sz w:val="28"/>
                <w:szCs w:val="28"/>
              </w:rPr>
              <w:t xml:space="preserve">w: www.staveleighmedicalcentre.co.uk </w:t>
            </w:r>
          </w:p>
          <w:p w:rsidR="00805C75" w:rsidRPr="00BF2FFB" w:rsidRDefault="00805C75" w:rsidP="00805C75">
            <w:pPr>
              <w:pStyle w:val="NoSpacing"/>
              <w:rPr>
                <w:rFonts w:eastAsiaTheme="majorEastAsia" w:cstheme="minorHAnsi"/>
                <w:sz w:val="28"/>
                <w:szCs w:val="28"/>
              </w:rPr>
            </w:pPr>
            <w:r w:rsidRPr="00BF2FFB">
              <w:rPr>
                <w:rFonts w:eastAsiaTheme="majorEastAsia" w:cstheme="minorHAnsi"/>
                <w:sz w:val="28"/>
                <w:szCs w:val="28"/>
              </w:rPr>
              <w:t>e: tgccg.staveleighmedicalcentre@nhs.net</w:t>
            </w:r>
          </w:p>
          <w:p w:rsidR="00805C75" w:rsidRPr="00BF2FFB" w:rsidRDefault="00805C75" w:rsidP="00805C75">
            <w:pPr>
              <w:pStyle w:val="NoSpacing"/>
              <w:rPr>
                <w:rFonts w:eastAsiaTheme="majorEastAsia" w:cstheme="minorHAnsi"/>
                <w:sz w:val="28"/>
                <w:szCs w:val="28"/>
              </w:rPr>
            </w:pPr>
            <w:r w:rsidRPr="00BF2FFB">
              <w:rPr>
                <w:rFonts w:eastAsiaTheme="majorEastAsia" w:cstheme="minorHAnsi"/>
                <w:sz w:val="28"/>
                <w:szCs w:val="28"/>
              </w:rPr>
              <w:t>c: P89007</w:t>
            </w:r>
          </w:p>
          <w:p w:rsidR="00805C75" w:rsidRPr="00BF2FFB" w:rsidRDefault="00805C75" w:rsidP="00BF2FFB">
            <w:pPr>
              <w:pStyle w:val="NoSpacing"/>
              <w:rPr>
                <w:rFonts w:eastAsiaTheme="majorEastAsia" w:cstheme="minorHAnsi"/>
                <w:sz w:val="28"/>
                <w:szCs w:val="28"/>
              </w:rPr>
            </w:pPr>
          </w:p>
        </w:tc>
      </w:tr>
    </w:tbl>
    <w:p w:rsidR="00E361A4" w:rsidRPr="00E361A4" w:rsidRDefault="00E361A4" w:rsidP="00903079">
      <w:pPr>
        <w:rPr>
          <w:rFonts w:cstheme="minorHAnsi"/>
        </w:rPr>
      </w:pPr>
    </w:p>
    <w:sectPr w:rsidR="00E361A4" w:rsidRPr="00E361A4" w:rsidSect="00E361A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5C0" w:rsidRDefault="000765C0" w:rsidP="000765C0">
      <w:r>
        <w:separator/>
      </w:r>
    </w:p>
  </w:endnote>
  <w:endnote w:type="continuationSeparator" w:id="0">
    <w:p w:rsidR="000765C0" w:rsidRDefault="000765C0" w:rsidP="00076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Bold">
    <w:panose1 w:val="020B0702020504020204"/>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758" w:rsidRDefault="00BF2FFB">
    <w:pPr>
      <w:pStyle w:val="Footer"/>
      <w:jc w:val="center"/>
    </w:pPr>
    <w:r>
      <w:rPr>
        <w:noProof/>
        <w:lang w:eastAsia="en-GB"/>
      </w:rPr>
      <mc:AlternateContent>
        <mc:Choice Requires="wps">
          <w:drawing>
            <wp:anchor distT="0" distB="0" distL="114300" distR="114300" simplePos="0" relativeHeight="251659264" behindDoc="0" locked="0" layoutInCell="1" allowOverlap="1" wp14:anchorId="010F87A0" wp14:editId="4BD2AF76">
              <wp:simplePos x="0" y="0"/>
              <wp:positionH relativeFrom="column">
                <wp:posOffset>-110359</wp:posOffset>
              </wp:positionH>
              <wp:positionV relativeFrom="paragraph">
                <wp:posOffset>-32757</wp:posOffset>
              </wp:positionV>
              <wp:extent cx="6148552" cy="0"/>
              <wp:effectExtent l="0" t="0" r="24130" b="19050"/>
              <wp:wrapNone/>
              <wp:docPr id="1" name="Straight Connector 1"/>
              <wp:cNvGraphicFramePr/>
              <a:graphic xmlns:a="http://schemas.openxmlformats.org/drawingml/2006/main">
                <a:graphicData uri="http://schemas.microsoft.com/office/word/2010/wordprocessingShape">
                  <wps:wsp>
                    <wps:cNvCnPr/>
                    <wps:spPr>
                      <a:xfrm>
                        <a:off x="0" y="0"/>
                        <a:ext cx="614855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65749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7pt,-2.6pt" to="475.4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" strokecolor="#4579b8 [3044]"/>
          </w:pict>
        </mc:Fallback>
      </mc:AlternateContent>
    </w:r>
    <w:r w:rsidR="00E361A4">
      <w:t xml:space="preserve">Page </w:t>
    </w:r>
    <w:sdt>
      <w:sdtPr>
        <w:id w:val="-1005592293"/>
        <w:docPartObj>
          <w:docPartGallery w:val="Page Numbers (Bottom of Page)"/>
          <w:docPartUnique/>
        </w:docPartObj>
      </w:sdtPr>
      <w:sdtEndPr>
        <w:rPr>
          <w:noProof/>
        </w:rPr>
      </w:sdtEndPr>
      <w:sdtContent>
        <w:r w:rsidR="00F34758">
          <w:fldChar w:fldCharType="begin"/>
        </w:r>
        <w:r w:rsidR="00F34758">
          <w:instrText xml:space="preserve"> PAGE   \* MERGEFORMAT </w:instrText>
        </w:r>
        <w:r w:rsidR="00F34758">
          <w:fldChar w:fldCharType="separate"/>
        </w:r>
        <w:r w:rsidR="0064029E">
          <w:rPr>
            <w:noProof/>
          </w:rPr>
          <w:t>1</w:t>
        </w:r>
        <w:r w:rsidR="00F34758">
          <w:rPr>
            <w:noProof/>
          </w:rPr>
          <w:fldChar w:fldCharType="end"/>
        </w:r>
        <w:r w:rsidR="00896566">
          <w:rPr>
            <w:noProof/>
          </w:rPr>
          <w:t xml:space="preserve"> of </w:t>
        </w:r>
        <w:r w:rsidR="0064029E">
          <w:rPr>
            <w:noProof/>
          </w:rPr>
          <w:t>8</w:t>
        </w:r>
      </w:sdtContent>
    </w:sdt>
  </w:p>
  <w:p w:rsidR="00F34758" w:rsidRDefault="00F34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5C0" w:rsidRDefault="000765C0" w:rsidP="000765C0">
      <w:r>
        <w:separator/>
      </w:r>
    </w:p>
  </w:footnote>
  <w:footnote w:type="continuationSeparator" w:id="0">
    <w:p w:rsidR="000765C0" w:rsidRDefault="000765C0" w:rsidP="00076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5C0" w:rsidRDefault="0064029E" w:rsidP="000765C0">
    <w:pPr>
      <w:pStyle w:val="Header"/>
      <w:jc w:val="right"/>
    </w:pPr>
    <w:r>
      <w:t>How We Use Your Health Records: Patient Leaflet and Posters</w:t>
    </w:r>
    <w:r w:rsidR="00903079">
      <w:t>_V.</w:t>
    </w:r>
    <w:r w:rsidR="00E937EA">
      <w:t>2</w:t>
    </w:r>
    <w:r w:rsidR="00903079">
      <w:t>.0</w:t>
    </w:r>
  </w:p>
  <w:p w:rsidR="00E361A4" w:rsidRDefault="00E361A4" w:rsidP="000765C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0911"/>
    <w:multiLevelType w:val="multilevel"/>
    <w:tmpl w:val="770EB722"/>
    <w:numStyleLink w:val="Bullet01"/>
  </w:abstractNum>
  <w:abstractNum w:abstractNumId="1" w15:restartNumberingAfterBreak="0">
    <w:nsid w:val="012516A5"/>
    <w:multiLevelType w:val="multilevel"/>
    <w:tmpl w:val="770EB722"/>
    <w:numStyleLink w:val="Bullet01"/>
  </w:abstractNum>
  <w:abstractNum w:abstractNumId="2" w15:restartNumberingAfterBreak="0">
    <w:nsid w:val="03E52132"/>
    <w:multiLevelType w:val="hybridMultilevel"/>
    <w:tmpl w:val="43E04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721FD3"/>
    <w:multiLevelType w:val="hybridMultilevel"/>
    <w:tmpl w:val="19C05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053E02"/>
    <w:multiLevelType w:val="multilevel"/>
    <w:tmpl w:val="6504D4A0"/>
    <w:numStyleLink w:val="Bullet02"/>
  </w:abstractNum>
  <w:abstractNum w:abstractNumId="5" w15:restartNumberingAfterBreak="0">
    <w:nsid w:val="0E1E4C3D"/>
    <w:multiLevelType w:val="hybridMultilevel"/>
    <w:tmpl w:val="0FF45B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7B3FB1"/>
    <w:multiLevelType w:val="multilevel"/>
    <w:tmpl w:val="770EB722"/>
    <w:styleLink w:val="Bullet01"/>
    <w:lvl w:ilvl="0">
      <w:start w:val="1"/>
      <w:numFmt w:val="bullet"/>
      <w:lvlText w:val=""/>
      <w:lvlJc w:val="left"/>
      <w:pPr>
        <w:tabs>
          <w:tab w:val="num" w:pos="360"/>
        </w:tabs>
        <w:ind w:left="360" w:hanging="360"/>
      </w:pPr>
      <w:rPr>
        <w:rFonts w:ascii="Symbol" w:hAnsi="Symbol"/>
        <w:color w:val="000000"/>
        <w:spacing w:val="-2"/>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441EDD"/>
    <w:multiLevelType w:val="multilevel"/>
    <w:tmpl w:val="6504D4A0"/>
    <w:numStyleLink w:val="Bullet02"/>
  </w:abstractNum>
  <w:abstractNum w:abstractNumId="8" w15:restartNumberingAfterBreak="0">
    <w:nsid w:val="1FA06975"/>
    <w:multiLevelType w:val="hybridMultilevel"/>
    <w:tmpl w:val="02CCBBCA"/>
    <w:lvl w:ilvl="0" w:tplc="BD9205D2">
      <w:start w:val="1"/>
      <w:numFmt w:val="bullet"/>
      <w:pStyle w:val="Bullet-0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463476"/>
    <w:multiLevelType w:val="multilevel"/>
    <w:tmpl w:val="770EB722"/>
    <w:numStyleLink w:val="Bullet01"/>
  </w:abstractNum>
  <w:abstractNum w:abstractNumId="10" w15:restartNumberingAfterBreak="0">
    <w:nsid w:val="21FA1BE8"/>
    <w:multiLevelType w:val="multilevel"/>
    <w:tmpl w:val="770EB722"/>
    <w:numStyleLink w:val="Bullet01"/>
  </w:abstractNum>
  <w:abstractNum w:abstractNumId="11" w15:restartNumberingAfterBreak="0">
    <w:nsid w:val="22013A0A"/>
    <w:multiLevelType w:val="hybridMultilevel"/>
    <w:tmpl w:val="851AD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DD54E6"/>
    <w:multiLevelType w:val="hybridMultilevel"/>
    <w:tmpl w:val="8CE6B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2B2656"/>
    <w:multiLevelType w:val="hybridMultilevel"/>
    <w:tmpl w:val="EA4AA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024E3F"/>
    <w:multiLevelType w:val="multilevel"/>
    <w:tmpl w:val="770EB722"/>
    <w:numStyleLink w:val="Bullet01"/>
  </w:abstractNum>
  <w:abstractNum w:abstractNumId="15" w15:restartNumberingAfterBreak="0">
    <w:nsid w:val="2EF9350E"/>
    <w:multiLevelType w:val="multilevel"/>
    <w:tmpl w:val="770EB722"/>
    <w:numStyleLink w:val="Bullet01"/>
  </w:abstractNum>
  <w:abstractNum w:abstractNumId="16" w15:restartNumberingAfterBreak="0">
    <w:nsid w:val="2FC72C32"/>
    <w:multiLevelType w:val="hybridMultilevel"/>
    <w:tmpl w:val="71E852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FD539AB"/>
    <w:multiLevelType w:val="multilevel"/>
    <w:tmpl w:val="770EB722"/>
    <w:numStyleLink w:val="Bullet01"/>
  </w:abstractNum>
  <w:abstractNum w:abstractNumId="18" w15:restartNumberingAfterBreak="0">
    <w:nsid w:val="310966C6"/>
    <w:multiLevelType w:val="multilevel"/>
    <w:tmpl w:val="770EB722"/>
    <w:numStyleLink w:val="Bullet01"/>
  </w:abstractNum>
  <w:abstractNum w:abstractNumId="19" w15:restartNumberingAfterBreak="0">
    <w:nsid w:val="31A37DAA"/>
    <w:multiLevelType w:val="hybridMultilevel"/>
    <w:tmpl w:val="D43A2BA8"/>
    <w:lvl w:ilvl="0" w:tplc="3E18A3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A246C2"/>
    <w:multiLevelType w:val="multilevel"/>
    <w:tmpl w:val="770EB722"/>
    <w:numStyleLink w:val="Bullet01"/>
  </w:abstractNum>
  <w:abstractNum w:abstractNumId="21" w15:restartNumberingAfterBreak="0">
    <w:nsid w:val="39A9540F"/>
    <w:multiLevelType w:val="multilevel"/>
    <w:tmpl w:val="770EB722"/>
    <w:numStyleLink w:val="Bullet01"/>
  </w:abstractNum>
  <w:abstractNum w:abstractNumId="22" w15:restartNumberingAfterBreak="0">
    <w:nsid w:val="3D686F75"/>
    <w:multiLevelType w:val="multilevel"/>
    <w:tmpl w:val="770EB722"/>
    <w:numStyleLink w:val="Bullet01"/>
  </w:abstractNum>
  <w:abstractNum w:abstractNumId="23" w15:restartNumberingAfterBreak="0">
    <w:nsid w:val="417275F8"/>
    <w:multiLevelType w:val="hybridMultilevel"/>
    <w:tmpl w:val="EB5A8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19B1D1D"/>
    <w:multiLevelType w:val="multilevel"/>
    <w:tmpl w:val="770EB722"/>
    <w:numStyleLink w:val="Bullet01"/>
  </w:abstractNum>
  <w:abstractNum w:abstractNumId="25" w15:restartNumberingAfterBreak="0">
    <w:nsid w:val="41AA4B18"/>
    <w:multiLevelType w:val="multilevel"/>
    <w:tmpl w:val="770EB722"/>
    <w:numStyleLink w:val="Bullet01"/>
  </w:abstractNum>
  <w:abstractNum w:abstractNumId="26" w15:restartNumberingAfterBreak="0">
    <w:nsid w:val="4B095D8E"/>
    <w:multiLevelType w:val="multilevel"/>
    <w:tmpl w:val="6504D4A0"/>
    <w:styleLink w:val="Bullet02"/>
    <w:lvl w:ilvl="0">
      <w:start w:val="1"/>
      <w:numFmt w:val="bullet"/>
      <w:lvlText w:val=""/>
      <w:lvlJc w:val="left"/>
      <w:pPr>
        <w:tabs>
          <w:tab w:val="num" w:pos="720"/>
        </w:tabs>
        <w:ind w:left="720" w:hanging="360"/>
      </w:pPr>
      <w:rPr>
        <w:rFonts w:ascii="Wingdings" w:hAnsi="Wingdings"/>
        <w:color w:val="000000"/>
        <w:spacing w:val="-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0C72B7"/>
    <w:multiLevelType w:val="hybridMultilevel"/>
    <w:tmpl w:val="57D26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A707A5"/>
    <w:multiLevelType w:val="multilevel"/>
    <w:tmpl w:val="770EB722"/>
    <w:numStyleLink w:val="Bullet01"/>
  </w:abstractNum>
  <w:abstractNum w:abstractNumId="29" w15:restartNumberingAfterBreak="0">
    <w:nsid w:val="53B16208"/>
    <w:multiLevelType w:val="multilevel"/>
    <w:tmpl w:val="770EB722"/>
    <w:numStyleLink w:val="Bullet01"/>
  </w:abstractNum>
  <w:abstractNum w:abstractNumId="30" w15:restartNumberingAfterBreak="0">
    <w:nsid w:val="579D71D8"/>
    <w:multiLevelType w:val="multilevel"/>
    <w:tmpl w:val="770EB722"/>
    <w:numStyleLink w:val="Bullet01"/>
  </w:abstractNum>
  <w:abstractNum w:abstractNumId="31" w15:restartNumberingAfterBreak="0">
    <w:nsid w:val="58FC08B7"/>
    <w:multiLevelType w:val="multilevel"/>
    <w:tmpl w:val="770EB722"/>
    <w:numStyleLink w:val="Bullet01"/>
  </w:abstractNum>
  <w:abstractNum w:abstractNumId="32" w15:restartNumberingAfterBreak="0">
    <w:nsid w:val="5D072C19"/>
    <w:multiLevelType w:val="hybridMultilevel"/>
    <w:tmpl w:val="8D767AE2"/>
    <w:lvl w:ilvl="0" w:tplc="FB98BBF8">
      <w:start w:val="100"/>
      <w:numFmt w:val="bullet"/>
      <w:lvlText w:val="•"/>
      <w:lvlJc w:val="left"/>
      <w:pPr>
        <w:ind w:left="1080" w:hanging="72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613F8D"/>
    <w:multiLevelType w:val="multilevel"/>
    <w:tmpl w:val="770EB722"/>
    <w:numStyleLink w:val="Bullet01"/>
  </w:abstractNum>
  <w:abstractNum w:abstractNumId="34" w15:restartNumberingAfterBreak="0">
    <w:nsid w:val="65B05880"/>
    <w:multiLevelType w:val="multilevel"/>
    <w:tmpl w:val="770EB722"/>
    <w:numStyleLink w:val="Bullet01"/>
  </w:abstractNum>
  <w:abstractNum w:abstractNumId="35" w15:restartNumberingAfterBreak="0">
    <w:nsid w:val="676A26F3"/>
    <w:multiLevelType w:val="multilevel"/>
    <w:tmpl w:val="770EB722"/>
    <w:numStyleLink w:val="Bullet01"/>
  </w:abstractNum>
  <w:abstractNum w:abstractNumId="36" w15:restartNumberingAfterBreak="0">
    <w:nsid w:val="67F45A86"/>
    <w:multiLevelType w:val="hybridMultilevel"/>
    <w:tmpl w:val="4352F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B070BF"/>
    <w:multiLevelType w:val="multilevel"/>
    <w:tmpl w:val="770EB722"/>
    <w:numStyleLink w:val="Bullet01"/>
  </w:abstractNum>
  <w:abstractNum w:abstractNumId="38" w15:restartNumberingAfterBreak="0">
    <w:nsid w:val="69E8280A"/>
    <w:multiLevelType w:val="hybridMultilevel"/>
    <w:tmpl w:val="8BDA9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538361C"/>
    <w:multiLevelType w:val="hybridMultilevel"/>
    <w:tmpl w:val="E32E1C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B105CB1"/>
    <w:multiLevelType w:val="multilevel"/>
    <w:tmpl w:val="770EB722"/>
    <w:numStyleLink w:val="Bullet01"/>
  </w:abstractNum>
  <w:num w:numId="1">
    <w:abstractNumId w:val="2"/>
  </w:num>
  <w:num w:numId="2">
    <w:abstractNumId w:val="27"/>
  </w:num>
  <w:num w:numId="3">
    <w:abstractNumId w:val="8"/>
  </w:num>
  <w:num w:numId="4">
    <w:abstractNumId w:val="6"/>
  </w:num>
  <w:num w:numId="5">
    <w:abstractNumId w:val="26"/>
  </w:num>
  <w:num w:numId="6">
    <w:abstractNumId w:val="19"/>
  </w:num>
  <w:num w:numId="7">
    <w:abstractNumId w:val="33"/>
  </w:num>
  <w:num w:numId="8">
    <w:abstractNumId w:val="28"/>
  </w:num>
  <w:num w:numId="9">
    <w:abstractNumId w:val="25"/>
  </w:num>
  <w:num w:numId="10">
    <w:abstractNumId w:val="30"/>
  </w:num>
  <w:num w:numId="11">
    <w:abstractNumId w:val="20"/>
  </w:num>
  <w:num w:numId="12">
    <w:abstractNumId w:val="18"/>
  </w:num>
  <w:num w:numId="13">
    <w:abstractNumId w:val="35"/>
  </w:num>
  <w:num w:numId="14">
    <w:abstractNumId w:val="15"/>
  </w:num>
  <w:num w:numId="15">
    <w:abstractNumId w:val="10"/>
  </w:num>
  <w:num w:numId="16">
    <w:abstractNumId w:val="21"/>
  </w:num>
  <w:num w:numId="17">
    <w:abstractNumId w:val="17"/>
  </w:num>
  <w:num w:numId="18">
    <w:abstractNumId w:val="31"/>
  </w:num>
  <w:num w:numId="19">
    <w:abstractNumId w:val="4"/>
  </w:num>
  <w:num w:numId="20">
    <w:abstractNumId w:val="7"/>
  </w:num>
  <w:num w:numId="21">
    <w:abstractNumId w:val="37"/>
  </w:num>
  <w:num w:numId="22">
    <w:abstractNumId w:val="14"/>
  </w:num>
  <w:num w:numId="23">
    <w:abstractNumId w:val="0"/>
  </w:num>
  <w:num w:numId="24">
    <w:abstractNumId w:val="40"/>
  </w:num>
  <w:num w:numId="25">
    <w:abstractNumId w:val="24"/>
  </w:num>
  <w:num w:numId="26">
    <w:abstractNumId w:val="9"/>
  </w:num>
  <w:num w:numId="27">
    <w:abstractNumId w:val="29"/>
  </w:num>
  <w:num w:numId="28">
    <w:abstractNumId w:val="22"/>
  </w:num>
  <w:num w:numId="29">
    <w:abstractNumId w:val="34"/>
  </w:num>
  <w:num w:numId="30">
    <w:abstractNumId w:val="1"/>
  </w:num>
  <w:num w:numId="31">
    <w:abstractNumId w:val="38"/>
  </w:num>
  <w:num w:numId="32">
    <w:abstractNumId w:val="11"/>
  </w:num>
  <w:num w:numId="33">
    <w:abstractNumId w:val="39"/>
  </w:num>
  <w:num w:numId="34">
    <w:abstractNumId w:val="23"/>
  </w:num>
  <w:num w:numId="35">
    <w:abstractNumId w:val="12"/>
  </w:num>
  <w:num w:numId="36">
    <w:abstractNumId w:val="3"/>
  </w:num>
  <w:num w:numId="37">
    <w:abstractNumId w:val="16"/>
  </w:num>
  <w:num w:numId="38">
    <w:abstractNumId w:val="32"/>
  </w:num>
  <w:num w:numId="39">
    <w:abstractNumId w:val="36"/>
  </w:num>
  <w:num w:numId="40">
    <w:abstractNumId w:val="5"/>
  </w:num>
  <w:num w:numId="41">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914"/>
    <w:rsid w:val="00001065"/>
    <w:rsid w:val="00041F55"/>
    <w:rsid w:val="0006144B"/>
    <w:rsid w:val="000765C0"/>
    <w:rsid w:val="00094FE5"/>
    <w:rsid w:val="000A51A2"/>
    <w:rsid w:val="000D2AC7"/>
    <w:rsid w:val="00191B7B"/>
    <w:rsid w:val="001B3E14"/>
    <w:rsid w:val="001D67D0"/>
    <w:rsid w:val="001E3ACC"/>
    <w:rsid w:val="001F052E"/>
    <w:rsid w:val="002563CF"/>
    <w:rsid w:val="00286C8F"/>
    <w:rsid w:val="002B1E92"/>
    <w:rsid w:val="002D3C02"/>
    <w:rsid w:val="00315A4C"/>
    <w:rsid w:val="003268A1"/>
    <w:rsid w:val="00365FA8"/>
    <w:rsid w:val="00380E1D"/>
    <w:rsid w:val="00386116"/>
    <w:rsid w:val="003D0111"/>
    <w:rsid w:val="003D544C"/>
    <w:rsid w:val="003E2640"/>
    <w:rsid w:val="0040110A"/>
    <w:rsid w:val="00412E89"/>
    <w:rsid w:val="00421CFE"/>
    <w:rsid w:val="004241EF"/>
    <w:rsid w:val="004402ED"/>
    <w:rsid w:val="0044086E"/>
    <w:rsid w:val="0044548A"/>
    <w:rsid w:val="0045528E"/>
    <w:rsid w:val="00475704"/>
    <w:rsid w:val="00484914"/>
    <w:rsid w:val="00491AA3"/>
    <w:rsid w:val="004A0322"/>
    <w:rsid w:val="004A491C"/>
    <w:rsid w:val="004C54A3"/>
    <w:rsid w:val="004C5A3B"/>
    <w:rsid w:val="004D7C45"/>
    <w:rsid w:val="00540257"/>
    <w:rsid w:val="00544B8A"/>
    <w:rsid w:val="0056032D"/>
    <w:rsid w:val="005657D7"/>
    <w:rsid w:val="00590337"/>
    <w:rsid w:val="005A4961"/>
    <w:rsid w:val="006062D5"/>
    <w:rsid w:val="006272DC"/>
    <w:rsid w:val="006338DF"/>
    <w:rsid w:val="00637AD0"/>
    <w:rsid w:val="0064029E"/>
    <w:rsid w:val="0064475D"/>
    <w:rsid w:val="00655BBC"/>
    <w:rsid w:val="00674B20"/>
    <w:rsid w:val="0068778D"/>
    <w:rsid w:val="0069486E"/>
    <w:rsid w:val="006A28A3"/>
    <w:rsid w:val="006B0AE6"/>
    <w:rsid w:val="00772931"/>
    <w:rsid w:val="00786AE7"/>
    <w:rsid w:val="007D0888"/>
    <w:rsid w:val="007F3339"/>
    <w:rsid w:val="00805C75"/>
    <w:rsid w:val="00827787"/>
    <w:rsid w:val="00846977"/>
    <w:rsid w:val="00883581"/>
    <w:rsid w:val="00896566"/>
    <w:rsid w:val="008F4959"/>
    <w:rsid w:val="00903079"/>
    <w:rsid w:val="00922069"/>
    <w:rsid w:val="00922C22"/>
    <w:rsid w:val="009717EE"/>
    <w:rsid w:val="009910C9"/>
    <w:rsid w:val="00992BE1"/>
    <w:rsid w:val="009970FF"/>
    <w:rsid w:val="009C7E97"/>
    <w:rsid w:val="009E5DFC"/>
    <w:rsid w:val="00A027B3"/>
    <w:rsid w:val="00A07581"/>
    <w:rsid w:val="00A32C61"/>
    <w:rsid w:val="00A46A19"/>
    <w:rsid w:val="00A731AD"/>
    <w:rsid w:val="00AC1842"/>
    <w:rsid w:val="00AF204B"/>
    <w:rsid w:val="00B2675C"/>
    <w:rsid w:val="00B77B16"/>
    <w:rsid w:val="00BD6762"/>
    <w:rsid w:val="00BF2FFB"/>
    <w:rsid w:val="00C2552A"/>
    <w:rsid w:val="00C36245"/>
    <w:rsid w:val="00C3742B"/>
    <w:rsid w:val="00C55473"/>
    <w:rsid w:val="00C56C5C"/>
    <w:rsid w:val="00C6669E"/>
    <w:rsid w:val="00C86403"/>
    <w:rsid w:val="00CC42BE"/>
    <w:rsid w:val="00CE4CF7"/>
    <w:rsid w:val="00D4739D"/>
    <w:rsid w:val="00D47AC8"/>
    <w:rsid w:val="00DB5DDB"/>
    <w:rsid w:val="00DC0276"/>
    <w:rsid w:val="00DE2236"/>
    <w:rsid w:val="00E361A4"/>
    <w:rsid w:val="00E937EA"/>
    <w:rsid w:val="00E94845"/>
    <w:rsid w:val="00F14F2E"/>
    <w:rsid w:val="00F34758"/>
    <w:rsid w:val="00F668C4"/>
    <w:rsid w:val="00F85D41"/>
    <w:rsid w:val="00FC2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D944C64"/>
  <w15:docId w15:val="{8711AEBD-E4F4-49AA-937C-E4128264F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337"/>
    <w:rPr>
      <w:sz w:val="24"/>
      <w:szCs w:val="24"/>
    </w:rPr>
  </w:style>
  <w:style w:type="paragraph" w:styleId="Heading1">
    <w:name w:val="heading 1"/>
    <w:basedOn w:val="Normal"/>
    <w:next w:val="Normal"/>
    <w:link w:val="Heading1Char"/>
    <w:uiPriority w:val="9"/>
    <w:qFormat/>
    <w:rsid w:val="00412E8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412E8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12E8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12E8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12E8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12E8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12E89"/>
    <w:pPr>
      <w:spacing w:before="240" w:after="60"/>
      <w:outlineLvl w:val="6"/>
    </w:pPr>
  </w:style>
  <w:style w:type="paragraph" w:styleId="Heading8">
    <w:name w:val="heading 8"/>
    <w:basedOn w:val="Normal"/>
    <w:next w:val="Normal"/>
    <w:link w:val="Heading8Char"/>
    <w:uiPriority w:val="9"/>
    <w:semiHidden/>
    <w:unhideWhenUsed/>
    <w:qFormat/>
    <w:rsid w:val="00412E89"/>
    <w:pPr>
      <w:spacing w:before="240" w:after="60"/>
      <w:outlineLvl w:val="7"/>
    </w:pPr>
    <w:rPr>
      <w:i/>
      <w:iCs/>
    </w:rPr>
  </w:style>
  <w:style w:type="paragraph" w:styleId="Heading9">
    <w:name w:val="heading 9"/>
    <w:basedOn w:val="Normal"/>
    <w:next w:val="Normal"/>
    <w:link w:val="Heading9Char"/>
    <w:uiPriority w:val="9"/>
    <w:semiHidden/>
    <w:unhideWhenUsed/>
    <w:qFormat/>
    <w:rsid w:val="00412E8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E8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rsid w:val="00412E8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12E8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12E89"/>
    <w:rPr>
      <w:b/>
      <w:bCs/>
      <w:sz w:val="28"/>
      <w:szCs w:val="28"/>
    </w:rPr>
  </w:style>
  <w:style w:type="character" w:customStyle="1" w:styleId="Heading5Char">
    <w:name w:val="Heading 5 Char"/>
    <w:basedOn w:val="DefaultParagraphFont"/>
    <w:link w:val="Heading5"/>
    <w:uiPriority w:val="9"/>
    <w:semiHidden/>
    <w:rsid w:val="00412E89"/>
    <w:rPr>
      <w:b/>
      <w:bCs/>
      <w:i/>
      <w:iCs/>
      <w:sz w:val="26"/>
      <w:szCs w:val="26"/>
    </w:rPr>
  </w:style>
  <w:style w:type="character" w:customStyle="1" w:styleId="Heading6Char">
    <w:name w:val="Heading 6 Char"/>
    <w:basedOn w:val="DefaultParagraphFont"/>
    <w:link w:val="Heading6"/>
    <w:uiPriority w:val="9"/>
    <w:semiHidden/>
    <w:rsid w:val="00412E89"/>
    <w:rPr>
      <w:b/>
      <w:bCs/>
    </w:rPr>
  </w:style>
  <w:style w:type="character" w:customStyle="1" w:styleId="Heading7Char">
    <w:name w:val="Heading 7 Char"/>
    <w:basedOn w:val="DefaultParagraphFont"/>
    <w:link w:val="Heading7"/>
    <w:uiPriority w:val="9"/>
    <w:semiHidden/>
    <w:rsid w:val="00412E89"/>
    <w:rPr>
      <w:sz w:val="24"/>
      <w:szCs w:val="24"/>
    </w:rPr>
  </w:style>
  <w:style w:type="character" w:customStyle="1" w:styleId="Heading8Char">
    <w:name w:val="Heading 8 Char"/>
    <w:basedOn w:val="DefaultParagraphFont"/>
    <w:link w:val="Heading8"/>
    <w:uiPriority w:val="9"/>
    <w:semiHidden/>
    <w:rsid w:val="00412E89"/>
    <w:rPr>
      <w:i/>
      <w:iCs/>
      <w:sz w:val="24"/>
      <w:szCs w:val="24"/>
    </w:rPr>
  </w:style>
  <w:style w:type="character" w:customStyle="1" w:styleId="Heading9Char">
    <w:name w:val="Heading 9 Char"/>
    <w:basedOn w:val="DefaultParagraphFont"/>
    <w:link w:val="Heading9"/>
    <w:uiPriority w:val="9"/>
    <w:semiHidden/>
    <w:rsid w:val="00412E89"/>
    <w:rPr>
      <w:rFonts w:asciiTheme="majorHAnsi" w:eastAsiaTheme="majorEastAsia" w:hAnsiTheme="majorHAnsi"/>
    </w:rPr>
  </w:style>
  <w:style w:type="paragraph" w:styleId="Title">
    <w:name w:val="Title"/>
    <w:basedOn w:val="Normal"/>
    <w:next w:val="Normal"/>
    <w:link w:val="TitleChar"/>
    <w:uiPriority w:val="10"/>
    <w:qFormat/>
    <w:rsid w:val="00412E8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12E8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12E8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12E89"/>
    <w:rPr>
      <w:rFonts w:asciiTheme="majorHAnsi" w:eastAsiaTheme="majorEastAsia" w:hAnsiTheme="majorHAnsi"/>
      <w:sz w:val="24"/>
      <w:szCs w:val="24"/>
    </w:rPr>
  </w:style>
  <w:style w:type="character" w:styleId="Strong">
    <w:name w:val="Strong"/>
    <w:basedOn w:val="DefaultParagraphFont"/>
    <w:uiPriority w:val="22"/>
    <w:qFormat/>
    <w:rsid w:val="00412E89"/>
    <w:rPr>
      <w:b/>
      <w:bCs/>
    </w:rPr>
  </w:style>
  <w:style w:type="character" w:styleId="Emphasis">
    <w:name w:val="Emphasis"/>
    <w:basedOn w:val="DefaultParagraphFont"/>
    <w:uiPriority w:val="20"/>
    <w:qFormat/>
    <w:rsid w:val="00412E89"/>
    <w:rPr>
      <w:rFonts w:asciiTheme="minorHAnsi" w:hAnsiTheme="minorHAnsi"/>
      <w:b/>
      <w:i/>
      <w:iCs/>
    </w:rPr>
  </w:style>
  <w:style w:type="paragraph" w:styleId="NoSpacing">
    <w:name w:val="No Spacing"/>
    <w:basedOn w:val="Normal"/>
    <w:link w:val="NoSpacingChar"/>
    <w:uiPriority w:val="1"/>
    <w:qFormat/>
    <w:rsid w:val="00412E89"/>
    <w:rPr>
      <w:szCs w:val="32"/>
    </w:rPr>
  </w:style>
  <w:style w:type="paragraph" w:styleId="ListParagraph">
    <w:name w:val="List Paragraph"/>
    <w:basedOn w:val="Normal"/>
    <w:uiPriority w:val="34"/>
    <w:qFormat/>
    <w:rsid w:val="00412E89"/>
    <w:pPr>
      <w:ind w:left="720"/>
      <w:contextualSpacing/>
    </w:pPr>
  </w:style>
  <w:style w:type="paragraph" w:styleId="Quote">
    <w:name w:val="Quote"/>
    <w:basedOn w:val="Normal"/>
    <w:next w:val="Normal"/>
    <w:link w:val="QuoteChar"/>
    <w:uiPriority w:val="29"/>
    <w:qFormat/>
    <w:rsid w:val="00412E89"/>
    <w:rPr>
      <w:i/>
    </w:rPr>
  </w:style>
  <w:style w:type="character" w:customStyle="1" w:styleId="QuoteChar">
    <w:name w:val="Quote Char"/>
    <w:basedOn w:val="DefaultParagraphFont"/>
    <w:link w:val="Quote"/>
    <w:uiPriority w:val="29"/>
    <w:rsid w:val="00412E89"/>
    <w:rPr>
      <w:i/>
      <w:sz w:val="24"/>
      <w:szCs w:val="24"/>
    </w:rPr>
  </w:style>
  <w:style w:type="paragraph" w:styleId="IntenseQuote">
    <w:name w:val="Intense Quote"/>
    <w:basedOn w:val="Normal"/>
    <w:next w:val="Normal"/>
    <w:link w:val="IntenseQuoteChar"/>
    <w:uiPriority w:val="30"/>
    <w:qFormat/>
    <w:rsid w:val="00412E89"/>
    <w:pPr>
      <w:ind w:left="720" w:right="720"/>
    </w:pPr>
    <w:rPr>
      <w:b/>
      <w:i/>
      <w:szCs w:val="22"/>
    </w:rPr>
  </w:style>
  <w:style w:type="character" w:customStyle="1" w:styleId="IntenseQuoteChar">
    <w:name w:val="Intense Quote Char"/>
    <w:basedOn w:val="DefaultParagraphFont"/>
    <w:link w:val="IntenseQuote"/>
    <w:uiPriority w:val="30"/>
    <w:rsid w:val="00412E89"/>
    <w:rPr>
      <w:b/>
      <w:i/>
      <w:sz w:val="24"/>
    </w:rPr>
  </w:style>
  <w:style w:type="character" w:styleId="SubtleEmphasis">
    <w:name w:val="Subtle Emphasis"/>
    <w:uiPriority w:val="19"/>
    <w:qFormat/>
    <w:rsid w:val="00412E89"/>
    <w:rPr>
      <w:i/>
      <w:color w:val="5A5A5A" w:themeColor="text1" w:themeTint="A5"/>
    </w:rPr>
  </w:style>
  <w:style w:type="character" w:styleId="IntenseEmphasis">
    <w:name w:val="Intense Emphasis"/>
    <w:basedOn w:val="DefaultParagraphFont"/>
    <w:uiPriority w:val="21"/>
    <w:qFormat/>
    <w:rsid w:val="00412E89"/>
    <w:rPr>
      <w:b/>
      <w:i/>
      <w:sz w:val="24"/>
      <w:szCs w:val="24"/>
      <w:u w:val="single"/>
    </w:rPr>
  </w:style>
  <w:style w:type="character" w:styleId="SubtleReference">
    <w:name w:val="Subtle Reference"/>
    <w:basedOn w:val="DefaultParagraphFont"/>
    <w:uiPriority w:val="31"/>
    <w:qFormat/>
    <w:rsid w:val="00412E89"/>
    <w:rPr>
      <w:sz w:val="24"/>
      <w:szCs w:val="24"/>
      <w:u w:val="single"/>
    </w:rPr>
  </w:style>
  <w:style w:type="character" w:styleId="IntenseReference">
    <w:name w:val="Intense Reference"/>
    <w:basedOn w:val="DefaultParagraphFont"/>
    <w:uiPriority w:val="32"/>
    <w:qFormat/>
    <w:rsid w:val="00412E89"/>
    <w:rPr>
      <w:b/>
      <w:sz w:val="24"/>
      <w:u w:val="single"/>
    </w:rPr>
  </w:style>
  <w:style w:type="character" w:styleId="BookTitle">
    <w:name w:val="Book Title"/>
    <w:basedOn w:val="DefaultParagraphFont"/>
    <w:uiPriority w:val="33"/>
    <w:qFormat/>
    <w:rsid w:val="00412E8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12E89"/>
    <w:pPr>
      <w:outlineLvl w:val="9"/>
    </w:pPr>
  </w:style>
  <w:style w:type="character" w:customStyle="1" w:styleId="NoSpacingChar">
    <w:name w:val="No Spacing Char"/>
    <w:basedOn w:val="DefaultParagraphFont"/>
    <w:link w:val="NoSpacing"/>
    <w:uiPriority w:val="1"/>
    <w:rsid w:val="00484914"/>
    <w:rPr>
      <w:sz w:val="24"/>
      <w:szCs w:val="32"/>
    </w:rPr>
  </w:style>
  <w:style w:type="paragraph" w:styleId="BalloonText">
    <w:name w:val="Balloon Text"/>
    <w:basedOn w:val="Normal"/>
    <w:link w:val="BalloonTextChar"/>
    <w:uiPriority w:val="99"/>
    <w:semiHidden/>
    <w:unhideWhenUsed/>
    <w:rsid w:val="00484914"/>
    <w:rPr>
      <w:rFonts w:ascii="Tahoma" w:hAnsi="Tahoma" w:cs="Tahoma"/>
      <w:sz w:val="16"/>
      <w:szCs w:val="16"/>
    </w:rPr>
  </w:style>
  <w:style w:type="character" w:customStyle="1" w:styleId="BalloonTextChar">
    <w:name w:val="Balloon Text Char"/>
    <w:basedOn w:val="DefaultParagraphFont"/>
    <w:link w:val="BalloonText"/>
    <w:uiPriority w:val="99"/>
    <w:semiHidden/>
    <w:rsid w:val="00484914"/>
    <w:rPr>
      <w:rFonts w:ascii="Tahoma" w:hAnsi="Tahoma" w:cs="Tahoma"/>
      <w:sz w:val="16"/>
      <w:szCs w:val="16"/>
    </w:rPr>
  </w:style>
  <w:style w:type="paragraph" w:styleId="Header">
    <w:name w:val="header"/>
    <w:basedOn w:val="Normal"/>
    <w:link w:val="HeaderChar"/>
    <w:unhideWhenUsed/>
    <w:rsid w:val="000765C0"/>
    <w:pPr>
      <w:tabs>
        <w:tab w:val="center" w:pos="4513"/>
        <w:tab w:val="right" w:pos="9026"/>
      </w:tabs>
    </w:pPr>
  </w:style>
  <w:style w:type="character" w:customStyle="1" w:styleId="HeaderChar">
    <w:name w:val="Header Char"/>
    <w:basedOn w:val="DefaultParagraphFont"/>
    <w:link w:val="Header"/>
    <w:uiPriority w:val="99"/>
    <w:rsid w:val="000765C0"/>
    <w:rPr>
      <w:sz w:val="24"/>
      <w:szCs w:val="24"/>
    </w:rPr>
  </w:style>
  <w:style w:type="paragraph" w:styleId="Footer">
    <w:name w:val="footer"/>
    <w:basedOn w:val="Normal"/>
    <w:link w:val="FooterChar"/>
    <w:uiPriority w:val="99"/>
    <w:unhideWhenUsed/>
    <w:rsid w:val="000765C0"/>
    <w:pPr>
      <w:tabs>
        <w:tab w:val="center" w:pos="4513"/>
        <w:tab w:val="right" w:pos="9026"/>
      </w:tabs>
    </w:pPr>
  </w:style>
  <w:style w:type="character" w:customStyle="1" w:styleId="FooterChar">
    <w:name w:val="Footer Char"/>
    <w:basedOn w:val="DefaultParagraphFont"/>
    <w:link w:val="Footer"/>
    <w:uiPriority w:val="99"/>
    <w:rsid w:val="000765C0"/>
    <w:rPr>
      <w:sz w:val="24"/>
      <w:szCs w:val="24"/>
    </w:rPr>
  </w:style>
  <w:style w:type="table" w:styleId="TableGrid">
    <w:name w:val="Table Grid"/>
    <w:basedOn w:val="TableNormal"/>
    <w:uiPriority w:val="39"/>
    <w:rsid w:val="002D3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6669E"/>
    <w:pPr>
      <w:spacing w:before="100" w:beforeAutospacing="1" w:after="100" w:afterAutospacing="1"/>
    </w:pPr>
    <w:rPr>
      <w:rFonts w:ascii="Times New Roman" w:eastAsia="Times New Roman" w:hAnsi="Times New Roman"/>
      <w:lang w:eastAsia="en-GB"/>
    </w:rPr>
  </w:style>
  <w:style w:type="character" w:styleId="Hyperlink">
    <w:name w:val="Hyperlink"/>
    <w:rsid w:val="004241EF"/>
    <w:rPr>
      <w:color w:val="0000FF"/>
      <w:u w:val="single"/>
    </w:rPr>
  </w:style>
  <w:style w:type="character" w:styleId="FollowedHyperlink">
    <w:name w:val="FollowedHyperlink"/>
    <w:basedOn w:val="DefaultParagraphFont"/>
    <w:uiPriority w:val="99"/>
    <w:semiHidden/>
    <w:unhideWhenUsed/>
    <w:rsid w:val="00805C75"/>
    <w:rPr>
      <w:color w:val="800080" w:themeColor="followedHyperlink"/>
      <w:u w:val="single"/>
    </w:rPr>
  </w:style>
  <w:style w:type="paragraph" w:customStyle="1" w:styleId="DefaultText">
    <w:name w:val="Default Text"/>
    <w:basedOn w:val="Normal"/>
    <w:link w:val="DefaultTextChar"/>
    <w:rsid w:val="003D544C"/>
    <w:rPr>
      <w:rFonts w:ascii="Arial" w:eastAsia="Arial" w:hAnsi="Arial" w:cs="Arial"/>
      <w:color w:val="000000"/>
      <w:spacing w:val="-2"/>
      <w:szCs w:val="22"/>
    </w:rPr>
  </w:style>
  <w:style w:type="character" w:customStyle="1" w:styleId="DefaultTextChar">
    <w:name w:val="Default Text Char"/>
    <w:link w:val="DefaultText"/>
    <w:rsid w:val="003D544C"/>
    <w:rPr>
      <w:rFonts w:ascii="Arial" w:eastAsia="Arial" w:hAnsi="Arial" w:cs="Arial"/>
      <w:color w:val="000000"/>
      <w:spacing w:val="-2"/>
      <w:sz w:val="24"/>
    </w:rPr>
  </w:style>
  <w:style w:type="paragraph" w:customStyle="1" w:styleId="Bullet-01">
    <w:name w:val="Bullet-01"/>
    <w:basedOn w:val="Normal"/>
    <w:qFormat/>
    <w:rsid w:val="008F4959"/>
    <w:pPr>
      <w:numPr>
        <w:numId w:val="3"/>
      </w:numPr>
      <w:ind w:left="360"/>
      <w:jc w:val="both"/>
    </w:pPr>
    <w:rPr>
      <w:rFonts w:ascii="Calibri" w:eastAsia="Arial" w:hAnsi="Calibri" w:cs="Arial"/>
      <w:color w:val="000000"/>
      <w:spacing w:val="-2"/>
    </w:rPr>
  </w:style>
  <w:style w:type="numbering" w:customStyle="1" w:styleId="Bullet01">
    <w:name w:val="Bullet_01"/>
    <w:basedOn w:val="NoList"/>
    <w:rsid w:val="00896566"/>
    <w:pPr>
      <w:numPr>
        <w:numId w:val="4"/>
      </w:numPr>
    </w:pPr>
  </w:style>
  <w:style w:type="numbering" w:customStyle="1" w:styleId="Bullet02">
    <w:name w:val="Bullet_02"/>
    <w:rsid w:val="00896566"/>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74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2020-03-02T00:00:00</PublishDate>
  <Abstract>Confidentiality Notice. This document and the information contained therein is the property of Staveleigh Medical Centre. This document contains information that is privileged, confidential or otherwise protected from disclosure. It must not be used by, or its contents reproduced or otherwise copied or disclosed without the prior consent in writing from Staveleigh Medical Centre.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15B78F-7E0F-49D0-AA7E-ED9F0F503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1521</Words>
  <Characters>8674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Hand Hygiene Policy</vt:lpstr>
    </vt:vector>
  </TitlesOfParts>
  <Company/>
  <LinksUpToDate>false</LinksUpToDate>
  <CharactersWithSpaces>10175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We Use Your Health Records: Patient Leaflet and Posters</dc:title>
  <dc:subject>Version 2.0</dc:subject>
  <dc:creator>Turner Martin (Mr)</dc:creator>
  <cp:lastModifiedBy>Turner Martin</cp:lastModifiedBy>
  <cp:revision>2</cp:revision>
  <cp:lastPrinted>2020-05-14T15:30:00Z</cp:lastPrinted>
  <dcterms:created xsi:type="dcterms:W3CDTF">2020-09-28T08:38:00Z</dcterms:created>
  <dcterms:modified xsi:type="dcterms:W3CDTF">2020-09-28T08:38:00Z</dcterms:modified>
</cp:coreProperties>
</file>